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C1" w:rsidRPr="00934AA0" w:rsidRDefault="00E435E0">
      <w:pPr>
        <w:pStyle w:val="berschrift1"/>
        <w:rPr>
          <w:b/>
          <w:bCs w:val="0"/>
          <w:szCs w:val="36"/>
        </w:rPr>
      </w:pPr>
      <w:r w:rsidRPr="00934AA0">
        <w:rPr>
          <w:b/>
          <w:bCs w:val="0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-104140</wp:posOffset>
            </wp:positionV>
            <wp:extent cx="1033780" cy="1047115"/>
            <wp:effectExtent l="0" t="0" r="0" b="635"/>
            <wp:wrapNone/>
            <wp:docPr id="4" name="Bild 4" descr="SWM_Gockel_Jonathan_2006_graustu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M_Gockel_Jonathan_2006_graustuf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DC1" w:rsidRPr="00934AA0">
        <w:rPr>
          <w:b/>
          <w:bCs w:val="0"/>
          <w:szCs w:val="36"/>
        </w:rPr>
        <w:t>Presse-Information</w:t>
      </w:r>
    </w:p>
    <w:p w:rsidR="00193267" w:rsidRPr="00934AA0" w:rsidRDefault="00193267" w:rsidP="00193267">
      <w:pPr>
        <w:rPr>
          <w:b/>
        </w:rPr>
      </w:pPr>
      <w:r w:rsidRPr="00934AA0">
        <w:rPr>
          <w:b/>
        </w:rPr>
        <w:t>zur Südwest Messe</w:t>
      </w:r>
    </w:p>
    <w:p w:rsidR="00193267" w:rsidRPr="00934AA0" w:rsidRDefault="00193267" w:rsidP="00193267">
      <w:pPr>
        <w:pBdr>
          <w:bottom w:val="single" w:sz="12" w:space="1" w:color="auto"/>
        </w:pBdr>
        <w:rPr>
          <w:b/>
        </w:rPr>
      </w:pPr>
      <w:r w:rsidRPr="00934AA0">
        <w:rPr>
          <w:b/>
        </w:rPr>
        <w:t>Messegelände Villingen-Schwenningen</w:t>
      </w:r>
    </w:p>
    <w:p w:rsidR="00193267" w:rsidRPr="00396CE4" w:rsidRDefault="00193267" w:rsidP="00193267">
      <w:pPr>
        <w:pBdr>
          <w:bottom w:val="single" w:sz="12" w:space="1" w:color="auto"/>
        </w:pBdr>
        <w:outlineLvl w:val="0"/>
        <w:rPr>
          <w:b/>
          <w:lang w:val="en-US"/>
        </w:rPr>
      </w:pPr>
      <w:r w:rsidRPr="00396CE4">
        <w:rPr>
          <w:b/>
          <w:lang w:val="en-US"/>
        </w:rPr>
        <w:t>Tel. 07720 9742-0, Fax 07720 9742-28,</w:t>
      </w:r>
    </w:p>
    <w:p w:rsidR="003B2DC1" w:rsidRPr="00396CE4" w:rsidRDefault="00193267" w:rsidP="00193267">
      <w:pPr>
        <w:pBdr>
          <w:bottom w:val="single" w:sz="12" w:space="1" w:color="auto"/>
        </w:pBdr>
        <w:rPr>
          <w:lang w:val="en-US"/>
        </w:rPr>
      </w:pPr>
      <w:r w:rsidRPr="00396CE4">
        <w:rPr>
          <w:b/>
          <w:lang w:val="en-US"/>
        </w:rPr>
        <w:t>presse@suedwest-messe-vs.de, www.suedwest-messe-vs.de</w:t>
      </w:r>
    </w:p>
    <w:p w:rsidR="003B2DC1" w:rsidRPr="00396CE4" w:rsidRDefault="003B2DC1">
      <w:pPr>
        <w:rPr>
          <w:lang w:val="en-US"/>
        </w:rPr>
      </w:pPr>
    </w:p>
    <w:p w:rsidR="00D851F5" w:rsidRPr="00934AA0" w:rsidRDefault="003B2DC1" w:rsidP="008A58C0">
      <w:pPr>
        <w:jc w:val="right"/>
      </w:pPr>
      <w:r w:rsidRPr="00934AA0">
        <w:t>Pressemitteilung</w:t>
      </w:r>
      <w:r w:rsidR="00005D04" w:rsidRPr="00934AA0">
        <w:t xml:space="preserve"> / </w:t>
      </w:r>
      <w:r w:rsidR="00396CE4">
        <w:t>2</w:t>
      </w:r>
      <w:r w:rsidR="00654C54">
        <w:t>3</w:t>
      </w:r>
      <w:r w:rsidR="00890E0C">
        <w:t>.04</w:t>
      </w:r>
      <w:r w:rsidR="00AE4399" w:rsidRPr="00934AA0">
        <w:t>.20</w:t>
      </w:r>
      <w:r w:rsidR="00890E0C">
        <w:t>20</w:t>
      </w:r>
    </w:p>
    <w:p w:rsidR="008A58C0" w:rsidRPr="00934AA0" w:rsidRDefault="008A58C0" w:rsidP="009646A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63102" w:rsidRPr="00934AA0" w:rsidRDefault="00C63102" w:rsidP="009646A4">
      <w:pPr>
        <w:widowControl w:val="0"/>
        <w:autoSpaceDE w:val="0"/>
        <w:autoSpaceDN w:val="0"/>
        <w:adjustRightInd w:val="0"/>
      </w:pPr>
    </w:p>
    <w:p w:rsidR="00362ED4" w:rsidRDefault="00362ED4" w:rsidP="00973F9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62ED4" w:rsidRDefault="00362ED4" w:rsidP="00973F9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62ED4" w:rsidRDefault="00362ED4" w:rsidP="00973F9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62ED4" w:rsidRDefault="00362ED4" w:rsidP="00973F9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73F9F" w:rsidRPr="00934AA0" w:rsidRDefault="00D03660" w:rsidP="00973F9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4AA0">
        <w:rPr>
          <w:b/>
          <w:sz w:val="28"/>
          <w:szCs w:val="28"/>
        </w:rPr>
        <w:t xml:space="preserve">Südwest Messe </w:t>
      </w:r>
      <w:r w:rsidR="00792440">
        <w:rPr>
          <w:b/>
          <w:sz w:val="28"/>
          <w:szCs w:val="28"/>
        </w:rPr>
        <w:t xml:space="preserve">fällt dieses Jahr </w:t>
      </w:r>
      <w:r w:rsidR="0042522A">
        <w:rPr>
          <w:b/>
          <w:sz w:val="28"/>
          <w:szCs w:val="28"/>
        </w:rPr>
        <w:t>aus</w:t>
      </w:r>
      <w:r w:rsidR="00F96838" w:rsidRPr="00934AA0">
        <w:rPr>
          <w:b/>
          <w:sz w:val="28"/>
          <w:szCs w:val="28"/>
        </w:rPr>
        <w:t xml:space="preserve">  </w:t>
      </w:r>
    </w:p>
    <w:p w:rsidR="00287883" w:rsidRPr="00934AA0" w:rsidRDefault="00287883" w:rsidP="00973F9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73F9F" w:rsidRDefault="00396CE4" w:rsidP="00890E0C">
      <w:pPr>
        <w:spacing w:after="80" w:line="264" w:lineRule="auto"/>
      </w:pPr>
      <w:r>
        <w:t xml:space="preserve">Großveranstaltungen </w:t>
      </w:r>
      <w:r w:rsidR="00362ED4">
        <w:t xml:space="preserve">bleiben </w:t>
      </w:r>
      <w:r>
        <w:t>bis zum 31. August untersagt</w:t>
      </w:r>
    </w:p>
    <w:p w:rsidR="00396CE4" w:rsidRPr="00934AA0" w:rsidRDefault="00396CE4" w:rsidP="00890E0C">
      <w:pPr>
        <w:spacing w:after="80" w:line="264" w:lineRule="auto"/>
      </w:pPr>
    </w:p>
    <w:p w:rsidR="00396CE4" w:rsidRDefault="00973F9F" w:rsidP="00EC30C6">
      <w:pPr>
        <w:spacing w:line="264" w:lineRule="auto"/>
        <w:rPr>
          <w:color w:val="000000"/>
        </w:rPr>
      </w:pPr>
      <w:r w:rsidRPr="00934AA0">
        <w:rPr>
          <w:b/>
          <w:bCs w:val="0"/>
        </w:rPr>
        <w:t xml:space="preserve">Villingen-Schwenningen </w:t>
      </w:r>
      <w:r w:rsidRPr="00934AA0">
        <w:rPr>
          <w:bCs w:val="0"/>
        </w:rPr>
        <w:t>–</w:t>
      </w:r>
      <w:r w:rsidR="00287883" w:rsidRPr="00934AA0">
        <w:rPr>
          <w:bCs w:val="0"/>
        </w:rPr>
        <w:t xml:space="preserve"> </w:t>
      </w:r>
      <w:r w:rsidR="00EC30C6" w:rsidRPr="00360664">
        <w:t xml:space="preserve">Die Südwest Messe, </w:t>
      </w:r>
      <w:r w:rsidR="00EC30C6" w:rsidRPr="00EC30C6">
        <w:rPr>
          <w:color w:val="000000"/>
        </w:rPr>
        <w:t>mit rund 700 Ausstellern und über 100.000 Besuchern die zweitgrößte Regionalmesse in Baden-Württemberg und für die Menschen in der ganzen Region</w:t>
      </w:r>
      <w:r w:rsidR="0042522A">
        <w:rPr>
          <w:color w:val="000000"/>
        </w:rPr>
        <w:t xml:space="preserve"> geradezu Kult, </w:t>
      </w:r>
      <w:r w:rsidR="00EC30C6" w:rsidRPr="00EC30C6">
        <w:rPr>
          <w:color w:val="000000"/>
        </w:rPr>
        <w:t xml:space="preserve">findet in diesem Jahr nicht statt. </w:t>
      </w:r>
      <w:r w:rsidR="00396CE4">
        <w:rPr>
          <w:color w:val="000000"/>
        </w:rPr>
        <w:t xml:space="preserve">In dem Beschluß der Bundeskanzlerin zusammen mit den Regierungschefinnen und Regierungschefs der Länder </w:t>
      </w:r>
      <w:r w:rsidR="0042522A">
        <w:rPr>
          <w:color w:val="000000"/>
        </w:rPr>
        <w:t>vom 15. A</w:t>
      </w:r>
      <w:r w:rsidR="00E439C3">
        <w:rPr>
          <w:color w:val="000000"/>
        </w:rPr>
        <w:t>p</w:t>
      </w:r>
      <w:r w:rsidR="0042522A">
        <w:rPr>
          <w:color w:val="000000"/>
        </w:rPr>
        <w:t>ril</w:t>
      </w:r>
      <w:r w:rsidR="00E439C3">
        <w:rPr>
          <w:color w:val="000000"/>
        </w:rPr>
        <w:t xml:space="preserve"> 2020 </w:t>
      </w:r>
      <w:r w:rsidR="00396CE4">
        <w:rPr>
          <w:color w:val="000000"/>
        </w:rPr>
        <w:t>heißt es</w:t>
      </w:r>
      <w:r w:rsidR="0088202B">
        <w:rPr>
          <w:color w:val="000000"/>
        </w:rPr>
        <w:t xml:space="preserve">, </w:t>
      </w:r>
      <w:r w:rsidR="00396CE4">
        <w:rPr>
          <w:color w:val="000000"/>
        </w:rPr>
        <w:t xml:space="preserve">„Großveranstaltungen spielen in der Infektionsdynamik eine große Rolle, deshalb bleiben diese mindestens bis zum 31. August 2020 untersagt.“ </w:t>
      </w:r>
      <w:r w:rsidR="00362ED4">
        <w:rPr>
          <w:color w:val="000000"/>
        </w:rPr>
        <w:t xml:space="preserve">Eine Durchführung der diesjährigen Südwest Messe ist somit nicht möglich. </w:t>
      </w:r>
    </w:p>
    <w:p w:rsidR="00396CE4" w:rsidRDefault="00396CE4" w:rsidP="00EC30C6">
      <w:pPr>
        <w:spacing w:line="264" w:lineRule="auto"/>
        <w:rPr>
          <w:color w:val="000000"/>
        </w:rPr>
      </w:pPr>
    </w:p>
    <w:p w:rsidR="00302BE6" w:rsidRPr="00890E0C" w:rsidRDefault="00792440" w:rsidP="00362ED4">
      <w:pPr>
        <w:spacing w:line="264" w:lineRule="auto"/>
        <w:rPr>
          <w:b/>
        </w:rPr>
      </w:pPr>
      <w:r>
        <w:rPr>
          <w:color w:val="000000"/>
        </w:rPr>
        <w:t>„Wir arbeiten jetzt gemeinsam an der nächsten Südwest Messe, die vom 2</w:t>
      </w:r>
      <w:r w:rsidR="00746283">
        <w:t xml:space="preserve">9. Mai </w:t>
      </w:r>
      <w:r w:rsidR="00746283" w:rsidRPr="00696A94">
        <w:t xml:space="preserve">bis </w:t>
      </w:r>
      <w:r w:rsidR="00746283">
        <w:t>6.</w:t>
      </w:r>
      <w:r w:rsidR="00746283" w:rsidRPr="00696A94">
        <w:t xml:space="preserve"> Juni 20</w:t>
      </w:r>
      <w:r w:rsidR="00746283">
        <w:t>21</w:t>
      </w:r>
      <w:r w:rsidR="00362ED4">
        <w:t xml:space="preserve"> statt</w:t>
      </w:r>
      <w:r>
        <w:t>findet“, sagt Stefany Goschmann, Geschäftsführerin der SMA Südwest Messe- und Ausstellungs-GmbH. „Die Messe wird wieder ein tolles Live</w:t>
      </w:r>
      <w:r w:rsidR="00162708">
        <w:t>-E</w:t>
      </w:r>
      <w:r>
        <w:t xml:space="preserve">rlebnis werden mit Produktvorführungen und </w:t>
      </w:r>
      <w:r w:rsidR="00162708">
        <w:t>persönlicher B</w:t>
      </w:r>
      <w:r>
        <w:t>eratung“, ergänzt Messeleiter Tob</w:t>
      </w:r>
      <w:r w:rsidR="00162708">
        <w:t>i</w:t>
      </w:r>
      <w:r>
        <w:t xml:space="preserve">as Ertl. </w:t>
      </w:r>
      <w:r w:rsidR="00A97423" w:rsidRPr="00890E0C">
        <w:rPr>
          <w:b/>
        </w:rPr>
        <w:t xml:space="preserve">                                           </w:t>
      </w:r>
      <w:bookmarkStart w:id="0" w:name="_GoBack"/>
      <w:bookmarkEnd w:id="0"/>
      <w:r w:rsidR="00A97423" w:rsidRPr="00890E0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02BE6" w:rsidRPr="00890E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DB3" w:rsidRDefault="00840DB3">
      <w:r>
        <w:separator/>
      </w:r>
    </w:p>
  </w:endnote>
  <w:endnote w:type="continuationSeparator" w:id="0">
    <w:p w:rsidR="00840DB3" w:rsidRDefault="0084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DB3" w:rsidRDefault="00840DB3">
      <w:r>
        <w:separator/>
      </w:r>
    </w:p>
  </w:footnote>
  <w:footnote w:type="continuationSeparator" w:id="0">
    <w:p w:rsidR="00840DB3" w:rsidRDefault="00840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8D2B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08"/>
  <w:autoHyphenation/>
  <w:consecutiveHyphenLimit w:val="3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A4"/>
    <w:rsid w:val="00000732"/>
    <w:rsid w:val="00005D04"/>
    <w:rsid w:val="00005E00"/>
    <w:rsid w:val="00005F21"/>
    <w:rsid w:val="00021419"/>
    <w:rsid w:val="000231AF"/>
    <w:rsid w:val="00025D66"/>
    <w:rsid w:val="00027383"/>
    <w:rsid w:val="000448AD"/>
    <w:rsid w:val="0004520F"/>
    <w:rsid w:val="00052BF1"/>
    <w:rsid w:val="00052E41"/>
    <w:rsid w:val="000608A3"/>
    <w:rsid w:val="000645A6"/>
    <w:rsid w:val="000763AE"/>
    <w:rsid w:val="0008445E"/>
    <w:rsid w:val="00092730"/>
    <w:rsid w:val="00095DAE"/>
    <w:rsid w:val="000A0EB5"/>
    <w:rsid w:val="000A6FF8"/>
    <w:rsid w:val="000A7985"/>
    <w:rsid w:val="000A7CDC"/>
    <w:rsid w:val="000B7B05"/>
    <w:rsid w:val="000C7FFD"/>
    <w:rsid w:val="000D1058"/>
    <w:rsid w:val="000D3818"/>
    <w:rsid w:val="000D5A0C"/>
    <w:rsid w:val="000D5A2B"/>
    <w:rsid w:val="000D6565"/>
    <w:rsid w:val="000E575D"/>
    <w:rsid w:val="000E6475"/>
    <w:rsid w:val="000E7BAB"/>
    <w:rsid w:val="000F08B9"/>
    <w:rsid w:val="001035F7"/>
    <w:rsid w:val="00106C29"/>
    <w:rsid w:val="00107BA0"/>
    <w:rsid w:val="00112F20"/>
    <w:rsid w:val="00114AC6"/>
    <w:rsid w:val="001155C6"/>
    <w:rsid w:val="00117B22"/>
    <w:rsid w:val="00121E33"/>
    <w:rsid w:val="00122BB7"/>
    <w:rsid w:val="00127F08"/>
    <w:rsid w:val="00131B28"/>
    <w:rsid w:val="00140919"/>
    <w:rsid w:val="00145911"/>
    <w:rsid w:val="00150BA7"/>
    <w:rsid w:val="001511B6"/>
    <w:rsid w:val="00152E91"/>
    <w:rsid w:val="00153241"/>
    <w:rsid w:val="00155A17"/>
    <w:rsid w:val="00160F09"/>
    <w:rsid w:val="00161AD0"/>
    <w:rsid w:val="00162708"/>
    <w:rsid w:val="0016480F"/>
    <w:rsid w:val="001664AB"/>
    <w:rsid w:val="0016675A"/>
    <w:rsid w:val="00171078"/>
    <w:rsid w:val="001757CC"/>
    <w:rsid w:val="00175E99"/>
    <w:rsid w:val="00190050"/>
    <w:rsid w:val="00191202"/>
    <w:rsid w:val="00193267"/>
    <w:rsid w:val="00193E23"/>
    <w:rsid w:val="00197F00"/>
    <w:rsid w:val="001A3C1A"/>
    <w:rsid w:val="001A52C5"/>
    <w:rsid w:val="001A72ED"/>
    <w:rsid w:val="001B0D67"/>
    <w:rsid w:val="001C1FA4"/>
    <w:rsid w:val="001C6895"/>
    <w:rsid w:val="001C7854"/>
    <w:rsid w:val="001D1FBB"/>
    <w:rsid w:val="001D76DA"/>
    <w:rsid w:val="001E26DE"/>
    <w:rsid w:val="00201F60"/>
    <w:rsid w:val="0020438F"/>
    <w:rsid w:val="002107C3"/>
    <w:rsid w:val="00211CFC"/>
    <w:rsid w:val="002125D1"/>
    <w:rsid w:val="00213669"/>
    <w:rsid w:val="00220902"/>
    <w:rsid w:val="002278E9"/>
    <w:rsid w:val="00233CE7"/>
    <w:rsid w:val="00242477"/>
    <w:rsid w:val="002435FB"/>
    <w:rsid w:val="002504C5"/>
    <w:rsid w:val="00251784"/>
    <w:rsid w:val="002540FA"/>
    <w:rsid w:val="0026098C"/>
    <w:rsid w:val="002633B4"/>
    <w:rsid w:val="00263E10"/>
    <w:rsid w:val="002707D0"/>
    <w:rsid w:val="00272B45"/>
    <w:rsid w:val="002737FD"/>
    <w:rsid w:val="002838A3"/>
    <w:rsid w:val="002840DF"/>
    <w:rsid w:val="002845E3"/>
    <w:rsid w:val="00287883"/>
    <w:rsid w:val="00291991"/>
    <w:rsid w:val="002931F3"/>
    <w:rsid w:val="002943A0"/>
    <w:rsid w:val="002969D2"/>
    <w:rsid w:val="002A0CCF"/>
    <w:rsid w:val="002B03B6"/>
    <w:rsid w:val="002B0513"/>
    <w:rsid w:val="002B4B09"/>
    <w:rsid w:val="002B6845"/>
    <w:rsid w:val="002C3BE2"/>
    <w:rsid w:val="002C3BEA"/>
    <w:rsid w:val="002C4CEF"/>
    <w:rsid w:val="002C5558"/>
    <w:rsid w:val="002C6089"/>
    <w:rsid w:val="002C72F0"/>
    <w:rsid w:val="002C76FB"/>
    <w:rsid w:val="002C7B7E"/>
    <w:rsid w:val="002E0653"/>
    <w:rsid w:val="002E190A"/>
    <w:rsid w:val="002F3F5B"/>
    <w:rsid w:val="00301A72"/>
    <w:rsid w:val="00302BE6"/>
    <w:rsid w:val="00306AF4"/>
    <w:rsid w:val="003126A0"/>
    <w:rsid w:val="00314942"/>
    <w:rsid w:val="00316C70"/>
    <w:rsid w:val="0032548E"/>
    <w:rsid w:val="00327F2E"/>
    <w:rsid w:val="00332877"/>
    <w:rsid w:val="003332A3"/>
    <w:rsid w:val="00334BFF"/>
    <w:rsid w:val="00347195"/>
    <w:rsid w:val="00351683"/>
    <w:rsid w:val="00355B18"/>
    <w:rsid w:val="00360B00"/>
    <w:rsid w:val="00362ED4"/>
    <w:rsid w:val="00367EEA"/>
    <w:rsid w:val="0038545C"/>
    <w:rsid w:val="00390B22"/>
    <w:rsid w:val="00391697"/>
    <w:rsid w:val="003922F1"/>
    <w:rsid w:val="00396CE4"/>
    <w:rsid w:val="003A369A"/>
    <w:rsid w:val="003A3F27"/>
    <w:rsid w:val="003A4D67"/>
    <w:rsid w:val="003B2DC1"/>
    <w:rsid w:val="003D0C18"/>
    <w:rsid w:val="003D53B8"/>
    <w:rsid w:val="003E0BE1"/>
    <w:rsid w:val="003E31B6"/>
    <w:rsid w:val="003E476D"/>
    <w:rsid w:val="003F4DF5"/>
    <w:rsid w:val="003F583C"/>
    <w:rsid w:val="00402B56"/>
    <w:rsid w:val="004130FC"/>
    <w:rsid w:val="004137E6"/>
    <w:rsid w:val="004138B5"/>
    <w:rsid w:val="0041605A"/>
    <w:rsid w:val="00420B35"/>
    <w:rsid w:val="0042510F"/>
    <w:rsid w:val="0042522A"/>
    <w:rsid w:val="0042549E"/>
    <w:rsid w:val="00425D12"/>
    <w:rsid w:val="0042685C"/>
    <w:rsid w:val="00431745"/>
    <w:rsid w:val="0043498A"/>
    <w:rsid w:val="004477D4"/>
    <w:rsid w:val="00456056"/>
    <w:rsid w:val="0046038B"/>
    <w:rsid w:val="00461B86"/>
    <w:rsid w:val="004634F9"/>
    <w:rsid w:val="00464501"/>
    <w:rsid w:val="00470E36"/>
    <w:rsid w:val="00472300"/>
    <w:rsid w:val="00474866"/>
    <w:rsid w:val="00484658"/>
    <w:rsid w:val="004A1DD1"/>
    <w:rsid w:val="004A2767"/>
    <w:rsid w:val="004B1BDB"/>
    <w:rsid w:val="004B2611"/>
    <w:rsid w:val="004B5C95"/>
    <w:rsid w:val="004C1007"/>
    <w:rsid w:val="004C5A10"/>
    <w:rsid w:val="004D2148"/>
    <w:rsid w:val="004E0576"/>
    <w:rsid w:val="004E1D87"/>
    <w:rsid w:val="004E2398"/>
    <w:rsid w:val="004E50CA"/>
    <w:rsid w:val="004E64EA"/>
    <w:rsid w:val="004F0064"/>
    <w:rsid w:val="004F150B"/>
    <w:rsid w:val="005001B0"/>
    <w:rsid w:val="00500CA5"/>
    <w:rsid w:val="00506FCB"/>
    <w:rsid w:val="0051414E"/>
    <w:rsid w:val="00516E8D"/>
    <w:rsid w:val="00526EA8"/>
    <w:rsid w:val="005321AF"/>
    <w:rsid w:val="00533378"/>
    <w:rsid w:val="00535F2B"/>
    <w:rsid w:val="005440A7"/>
    <w:rsid w:val="0055332A"/>
    <w:rsid w:val="00563A7B"/>
    <w:rsid w:val="005A1E05"/>
    <w:rsid w:val="005A20B7"/>
    <w:rsid w:val="005A210D"/>
    <w:rsid w:val="005B3690"/>
    <w:rsid w:val="005B7D79"/>
    <w:rsid w:val="005C7EE4"/>
    <w:rsid w:val="005C7EE5"/>
    <w:rsid w:val="005D011F"/>
    <w:rsid w:val="005D45EB"/>
    <w:rsid w:val="005E3B30"/>
    <w:rsid w:val="005E621D"/>
    <w:rsid w:val="005F0227"/>
    <w:rsid w:val="005F462B"/>
    <w:rsid w:val="005F6826"/>
    <w:rsid w:val="0060265F"/>
    <w:rsid w:val="00604DB2"/>
    <w:rsid w:val="00606975"/>
    <w:rsid w:val="00606997"/>
    <w:rsid w:val="006156DB"/>
    <w:rsid w:val="00622C2A"/>
    <w:rsid w:val="0063488D"/>
    <w:rsid w:val="006349A5"/>
    <w:rsid w:val="00634EAD"/>
    <w:rsid w:val="00635244"/>
    <w:rsid w:val="00637C54"/>
    <w:rsid w:val="00647210"/>
    <w:rsid w:val="00653350"/>
    <w:rsid w:val="00654C54"/>
    <w:rsid w:val="00656889"/>
    <w:rsid w:val="00671A2B"/>
    <w:rsid w:val="0067499A"/>
    <w:rsid w:val="006753FB"/>
    <w:rsid w:val="00675948"/>
    <w:rsid w:val="00680234"/>
    <w:rsid w:val="00681F8D"/>
    <w:rsid w:val="0068373E"/>
    <w:rsid w:val="00690306"/>
    <w:rsid w:val="006945C0"/>
    <w:rsid w:val="006A7108"/>
    <w:rsid w:val="006B5AE5"/>
    <w:rsid w:val="006B6FF0"/>
    <w:rsid w:val="006C35F7"/>
    <w:rsid w:val="006C4DB7"/>
    <w:rsid w:val="006C57A5"/>
    <w:rsid w:val="006C69BF"/>
    <w:rsid w:val="006D3E2C"/>
    <w:rsid w:val="006D4FAF"/>
    <w:rsid w:val="006D5C01"/>
    <w:rsid w:val="006D7252"/>
    <w:rsid w:val="006E1493"/>
    <w:rsid w:val="006E14CE"/>
    <w:rsid w:val="006E29B9"/>
    <w:rsid w:val="006E4002"/>
    <w:rsid w:val="006F0D93"/>
    <w:rsid w:val="00706AB9"/>
    <w:rsid w:val="007125EB"/>
    <w:rsid w:val="00723CB5"/>
    <w:rsid w:val="007369A8"/>
    <w:rsid w:val="0074079C"/>
    <w:rsid w:val="00740801"/>
    <w:rsid w:val="00746283"/>
    <w:rsid w:val="00746C99"/>
    <w:rsid w:val="00750007"/>
    <w:rsid w:val="00763240"/>
    <w:rsid w:val="0076728E"/>
    <w:rsid w:val="00772966"/>
    <w:rsid w:val="0077385B"/>
    <w:rsid w:val="0077787B"/>
    <w:rsid w:val="00781475"/>
    <w:rsid w:val="00783100"/>
    <w:rsid w:val="007842F5"/>
    <w:rsid w:val="00790B03"/>
    <w:rsid w:val="00792440"/>
    <w:rsid w:val="0079318C"/>
    <w:rsid w:val="00794F77"/>
    <w:rsid w:val="00795749"/>
    <w:rsid w:val="007A045A"/>
    <w:rsid w:val="007A0809"/>
    <w:rsid w:val="007A3BA7"/>
    <w:rsid w:val="007B596B"/>
    <w:rsid w:val="007B7475"/>
    <w:rsid w:val="007C148F"/>
    <w:rsid w:val="007C7174"/>
    <w:rsid w:val="007D09D5"/>
    <w:rsid w:val="007D7396"/>
    <w:rsid w:val="007D74C1"/>
    <w:rsid w:val="007D7EE9"/>
    <w:rsid w:val="007E0DAD"/>
    <w:rsid w:val="007E4180"/>
    <w:rsid w:val="007E41C0"/>
    <w:rsid w:val="007E6F2D"/>
    <w:rsid w:val="00800E59"/>
    <w:rsid w:val="008028AD"/>
    <w:rsid w:val="00803A84"/>
    <w:rsid w:val="0080516D"/>
    <w:rsid w:val="008068B8"/>
    <w:rsid w:val="008102CA"/>
    <w:rsid w:val="00820122"/>
    <w:rsid w:val="00820FAE"/>
    <w:rsid w:val="0082505F"/>
    <w:rsid w:val="008259D5"/>
    <w:rsid w:val="008305E7"/>
    <w:rsid w:val="00834848"/>
    <w:rsid w:val="00840DB3"/>
    <w:rsid w:val="008466E5"/>
    <w:rsid w:val="008525DC"/>
    <w:rsid w:val="00853F6D"/>
    <w:rsid w:val="00861BE3"/>
    <w:rsid w:val="008652F9"/>
    <w:rsid w:val="0087372B"/>
    <w:rsid w:val="008813FC"/>
    <w:rsid w:val="0088202B"/>
    <w:rsid w:val="008826AF"/>
    <w:rsid w:val="00890E0C"/>
    <w:rsid w:val="00891043"/>
    <w:rsid w:val="008941E9"/>
    <w:rsid w:val="008A13EC"/>
    <w:rsid w:val="008A2ED5"/>
    <w:rsid w:val="008A58C0"/>
    <w:rsid w:val="008A6DF7"/>
    <w:rsid w:val="008C02B8"/>
    <w:rsid w:val="008C244E"/>
    <w:rsid w:val="008C5023"/>
    <w:rsid w:val="008C7836"/>
    <w:rsid w:val="008D0E0B"/>
    <w:rsid w:val="008D1A66"/>
    <w:rsid w:val="008D2135"/>
    <w:rsid w:val="008D5731"/>
    <w:rsid w:val="008D7A61"/>
    <w:rsid w:val="008E38C2"/>
    <w:rsid w:val="008E51C1"/>
    <w:rsid w:val="008E548E"/>
    <w:rsid w:val="008F0D0E"/>
    <w:rsid w:val="00900365"/>
    <w:rsid w:val="00900DC0"/>
    <w:rsid w:val="0090279D"/>
    <w:rsid w:val="00914297"/>
    <w:rsid w:val="009171D7"/>
    <w:rsid w:val="00922137"/>
    <w:rsid w:val="009256A2"/>
    <w:rsid w:val="009327D8"/>
    <w:rsid w:val="00934AA0"/>
    <w:rsid w:val="00941A27"/>
    <w:rsid w:val="009573E1"/>
    <w:rsid w:val="00963E4E"/>
    <w:rsid w:val="009646A4"/>
    <w:rsid w:val="00970AEB"/>
    <w:rsid w:val="00971AD3"/>
    <w:rsid w:val="00973F9F"/>
    <w:rsid w:val="009834ED"/>
    <w:rsid w:val="00984FAD"/>
    <w:rsid w:val="009A1F47"/>
    <w:rsid w:val="009A2E50"/>
    <w:rsid w:val="009A38BD"/>
    <w:rsid w:val="009A6844"/>
    <w:rsid w:val="009B2CA0"/>
    <w:rsid w:val="009B5D90"/>
    <w:rsid w:val="009C0707"/>
    <w:rsid w:val="009C0E8F"/>
    <w:rsid w:val="009C12CB"/>
    <w:rsid w:val="009D4C4D"/>
    <w:rsid w:val="009D5A77"/>
    <w:rsid w:val="009D6F7E"/>
    <w:rsid w:val="009D71AF"/>
    <w:rsid w:val="009D7999"/>
    <w:rsid w:val="009E4AA5"/>
    <w:rsid w:val="009E4F03"/>
    <w:rsid w:val="009F2076"/>
    <w:rsid w:val="009F22B4"/>
    <w:rsid w:val="009F5AF4"/>
    <w:rsid w:val="009F5DEF"/>
    <w:rsid w:val="00A0106F"/>
    <w:rsid w:val="00A037D8"/>
    <w:rsid w:val="00A21074"/>
    <w:rsid w:val="00A25CAE"/>
    <w:rsid w:val="00A3028B"/>
    <w:rsid w:val="00A33D35"/>
    <w:rsid w:val="00A3548D"/>
    <w:rsid w:val="00A40AA2"/>
    <w:rsid w:val="00A701D4"/>
    <w:rsid w:val="00A70E2A"/>
    <w:rsid w:val="00A74DE1"/>
    <w:rsid w:val="00A7697E"/>
    <w:rsid w:val="00A8191E"/>
    <w:rsid w:val="00A90863"/>
    <w:rsid w:val="00A96823"/>
    <w:rsid w:val="00A97423"/>
    <w:rsid w:val="00AA1326"/>
    <w:rsid w:val="00AA4C6C"/>
    <w:rsid w:val="00AB20EB"/>
    <w:rsid w:val="00AB67B0"/>
    <w:rsid w:val="00AB7366"/>
    <w:rsid w:val="00AB79A6"/>
    <w:rsid w:val="00AC7EA9"/>
    <w:rsid w:val="00AD697E"/>
    <w:rsid w:val="00AE4399"/>
    <w:rsid w:val="00AF3F00"/>
    <w:rsid w:val="00B00399"/>
    <w:rsid w:val="00B03370"/>
    <w:rsid w:val="00B07650"/>
    <w:rsid w:val="00B12AC8"/>
    <w:rsid w:val="00B161CE"/>
    <w:rsid w:val="00B227CB"/>
    <w:rsid w:val="00B33D4C"/>
    <w:rsid w:val="00B35DCC"/>
    <w:rsid w:val="00B4575C"/>
    <w:rsid w:val="00B45FFF"/>
    <w:rsid w:val="00B461D1"/>
    <w:rsid w:val="00B671D1"/>
    <w:rsid w:val="00B70011"/>
    <w:rsid w:val="00B70B9B"/>
    <w:rsid w:val="00B76229"/>
    <w:rsid w:val="00B8192E"/>
    <w:rsid w:val="00B833A0"/>
    <w:rsid w:val="00B843B5"/>
    <w:rsid w:val="00B85231"/>
    <w:rsid w:val="00B85843"/>
    <w:rsid w:val="00B90152"/>
    <w:rsid w:val="00B91ABC"/>
    <w:rsid w:val="00B945E6"/>
    <w:rsid w:val="00BA3D7D"/>
    <w:rsid w:val="00BA7A56"/>
    <w:rsid w:val="00BB2DEB"/>
    <w:rsid w:val="00BB59A5"/>
    <w:rsid w:val="00BB5CBF"/>
    <w:rsid w:val="00BB61B8"/>
    <w:rsid w:val="00BC032F"/>
    <w:rsid w:val="00BC34F7"/>
    <w:rsid w:val="00BC5E7B"/>
    <w:rsid w:val="00BC7CCE"/>
    <w:rsid w:val="00BC7FF4"/>
    <w:rsid w:val="00BF4B55"/>
    <w:rsid w:val="00C0395F"/>
    <w:rsid w:val="00C1659C"/>
    <w:rsid w:val="00C21ABE"/>
    <w:rsid w:val="00C27C6F"/>
    <w:rsid w:val="00C31047"/>
    <w:rsid w:val="00C3365C"/>
    <w:rsid w:val="00C33B35"/>
    <w:rsid w:val="00C35A8A"/>
    <w:rsid w:val="00C443C1"/>
    <w:rsid w:val="00C515C1"/>
    <w:rsid w:val="00C53BDA"/>
    <w:rsid w:val="00C54EC8"/>
    <w:rsid w:val="00C63102"/>
    <w:rsid w:val="00C6356B"/>
    <w:rsid w:val="00C70E6A"/>
    <w:rsid w:val="00C718C6"/>
    <w:rsid w:val="00C719AE"/>
    <w:rsid w:val="00C77591"/>
    <w:rsid w:val="00C82AD9"/>
    <w:rsid w:val="00C8513D"/>
    <w:rsid w:val="00C906FC"/>
    <w:rsid w:val="00C90AD1"/>
    <w:rsid w:val="00CA1C12"/>
    <w:rsid w:val="00CA7D10"/>
    <w:rsid w:val="00CB0186"/>
    <w:rsid w:val="00CB24D6"/>
    <w:rsid w:val="00CB2994"/>
    <w:rsid w:val="00CB3DEC"/>
    <w:rsid w:val="00CC7583"/>
    <w:rsid w:val="00CD04FF"/>
    <w:rsid w:val="00CE116D"/>
    <w:rsid w:val="00CE1B60"/>
    <w:rsid w:val="00CE22A0"/>
    <w:rsid w:val="00CE2431"/>
    <w:rsid w:val="00CE7275"/>
    <w:rsid w:val="00D00568"/>
    <w:rsid w:val="00D01418"/>
    <w:rsid w:val="00D03660"/>
    <w:rsid w:val="00D11FEA"/>
    <w:rsid w:val="00D1205F"/>
    <w:rsid w:val="00D13397"/>
    <w:rsid w:val="00D1638A"/>
    <w:rsid w:val="00D25434"/>
    <w:rsid w:val="00D27845"/>
    <w:rsid w:val="00D31582"/>
    <w:rsid w:val="00D31DB3"/>
    <w:rsid w:val="00D32703"/>
    <w:rsid w:val="00D335B1"/>
    <w:rsid w:val="00D34404"/>
    <w:rsid w:val="00D3651E"/>
    <w:rsid w:val="00D37B5D"/>
    <w:rsid w:val="00D43DBC"/>
    <w:rsid w:val="00D4525C"/>
    <w:rsid w:val="00D456C1"/>
    <w:rsid w:val="00D530B4"/>
    <w:rsid w:val="00D557D8"/>
    <w:rsid w:val="00D57197"/>
    <w:rsid w:val="00D649CC"/>
    <w:rsid w:val="00D7112D"/>
    <w:rsid w:val="00D724E2"/>
    <w:rsid w:val="00D724F6"/>
    <w:rsid w:val="00D734D6"/>
    <w:rsid w:val="00D84818"/>
    <w:rsid w:val="00D851F5"/>
    <w:rsid w:val="00D92E72"/>
    <w:rsid w:val="00D93842"/>
    <w:rsid w:val="00D97DBE"/>
    <w:rsid w:val="00DA01E6"/>
    <w:rsid w:val="00DA6D82"/>
    <w:rsid w:val="00DB5454"/>
    <w:rsid w:val="00DB7484"/>
    <w:rsid w:val="00DB7EC9"/>
    <w:rsid w:val="00DC451D"/>
    <w:rsid w:val="00DC6D96"/>
    <w:rsid w:val="00DD20ED"/>
    <w:rsid w:val="00DD58C3"/>
    <w:rsid w:val="00DE037E"/>
    <w:rsid w:val="00DE6294"/>
    <w:rsid w:val="00DE64EB"/>
    <w:rsid w:val="00DF1727"/>
    <w:rsid w:val="00DF21D7"/>
    <w:rsid w:val="00DF3EDA"/>
    <w:rsid w:val="00DF5C06"/>
    <w:rsid w:val="00DF6B60"/>
    <w:rsid w:val="00DF7F99"/>
    <w:rsid w:val="00E11D9F"/>
    <w:rsid w:val="00E15303"/>
    <w:rsid w:val="00E1542D"/>
    <w:rsid w:val="00E20B63"/>
    <w:rsid w:val="00E3124F"/>
    <w:rsid w:val="00E3295F"/>
    <w:rsid w:val="00E435E0"/>
    <w:rsid w:val="00E439C3"/>
    <w:rsid w:val="00E46EDA"/>
    <w:rsid w:val="00E5076D"/>
    <w:rsid w:val="00E51381"/>
    <w:rsid w:val="00E545F5"/>
    <w:rsid w:val="00E6285F"/>
    <w:rsid w:val="00E650BC"/>
    <w:rsid w:val="00E653B9"/>
    <w:rsid w:val="00E701E1"/>
    <w:rsid w:val="00E719C6"/>
    <w:rsid w:val="00E767A4"/>
    <w:rsid w:val="00E82CA2"/>
    <w:rsid w:val="00E83685"/>
    <w:rsid w:val="00E866D1"/>
    <w:rsid w:val="00E900CD"/>
    <w:rsid w:val="00E90A26"/>
    <w:rsid w:val="00E90D60"/>
    <w:rsid w:val="00E9127A"/>
    <w:rsid w:val="00E95FEC"/>
    <w:rsid w:val="00EA6575"/>
    <w:rsid w:val="00EB0A5A"/>
    <w:rsid w:val="00EB1813"/>
    <w:rsid w:val="00EB1F57"/>
    <w:rsid w:val="00EC30C6"/>
    <w:rsid w:val="00EC7059"/>
    <w:rsid w:val="00EC7A34"/>
    <w:rsid w:val="00ED40C9"/>
    <w:rsid w:val="00ED6DD3"/>
    <w:rsid w:val="00EE5684"/>
    <w:rsid w:val="00EF4399"/>
    <w:rsid w:val="00EF6366"/>
    <w:rsid w:val="00F002CE"/>
    <w:rsid w:val="00F00786"/>
    <w:rsid w:val="00F00E57"/>
    <w:rsid w:val="00F01E06"/>
    <w:rsid w:val="00F139EB"/>
    <w:rsid w:val="00F16732"/>
    <w:rsid w:val="00F2659D"/>
    <w:rsid w:val="00F27A2E"/>
    <w:rsid w:val="00F3132F"/>
    <w:rsid w:val="00F355E4"/>
    <w:rsid w:val="00F45D62"/>
    <w:rsid w:val="00F50ABC"/>
    <w:rsid w:val="00F5535C"/>
    <w:rsid w:val="00F63BB8"/>
    <w:rsid w:val="00F67B3B"/>
    <w:rsid w:val="00F8096C"/>
    <w:rsid w:val="00F80F97"/>
    <w:rsid w:val="00F81331"/>
    <w:rsid w:val="00F951C2"/>
    <w:rsid w:val="00F96838"/>
    <w:rsid w:val="00FA7AF5"/>
    <w:rsid w:val="00FB09AB"/>
    <w:rsid w:val="00FB21F8"/>
    <w:rsid w:val="00FB3DDF"/>
    <w:rsid w:val="00FB50B8"/>
    <w:rsid w:val="00FB541C"/>
    <w:rsid w:val="00FB732D"/>
    <w:rsid w:val="00FC2DC7"/>
    <w:rsid w:val="00FC57FD"/>
    <w:rsid w:val="00FD0B18"/>
    <w:rsid w:val="00FD2724"/>
    <w:rsid w:val="00FD4D78"/>
    <w:rsid w:val="00FD5A35"/>
    <w:rsid w:val="00FE5BEC"/>
    <w:rsid w:val="00FE5CA9"/>
    <w:rsid w:val="00FF4B4A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B92936DA-CE4D-4A54-A9B6-3B5A42F9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bCs/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mallCaps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bCs w:val="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pBdr>
        <w:bottom w:val="single" w:sz="12" w:space="1" w:color="auto"/>
      </w:pBdr>
      <w:jc w:val="both"/>
    </w:pPr>
    <w:rPr>
      <w:spacing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K-Schrift">
    <w:name w:val="SK-Schrift"/>
    <w:basedOn w:val="berschrift1"/>
    <w:pPr>
      <w:jc w:val="both"/>
    </w:pPr>
    <w:rPr>
      <w:bCs w:val="0"/>
      <w:smallCaps w:val="0"/>
      <w:spacing w:val="6"/>
      <w:sz w:val="32"/>
      <w:szCs w:val="32"/>
    </w:rPr>
  </w:style>
  <w:style w:type="paragraph" w:styleId="StandardWeb">
    <w:name w:val="Normal (Web)"/>
    <w:basedOn w:val="Standard"/>
    <w:semiHidden/>
    <w:rPr>
      <w:rFonts w:ascii="Arial Unicode MS" w:eastAsia="Arial Unicode MS" w:hAnsi="Arial Unicode MS" w:cs="Times New Roman"/>
      <w:bCs w:val="0"/>
    </w:rPr>
  </w:style>
  <w:style w:type="paragraph" w:customStyle="1" w:styleId="EinfAbs">
    <w:name w:val="[Einf. Abs.]"/>
    <w:basedOn w:val="Standard"/>
    <w:uiPriority w:val="99"/>
    <w:rsid w:val="00C6310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bCs w:val="0"/>
      <w:noProof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WM\SWM10\SWM10_Presseinformation\SWM_Briefbogen-Pres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SWM_Briefbogen-Presse.dot</Template>
  <TotalTime>0</TotalTime>
  <Pages>1</Pages>
  <Words>152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Südwest Messe</vt:lpstr>
    </vt:vector>
  </TitlesOfParts>
  <Company>SMA Südwest Messe- &amp; Ausstellungs-GmbH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Südwest Messe</dc:title>
  <dc:subject/>
  <dc:creator>EMAIL_VS</dc:creator>
  <cp:keywords/>
  <dc:description/>
  <cp:lastModifiedBy>Ulrich Cramer</cp:lastModifiedBy>
  <cp:revision>8</cp:revision>
  <cp:lastPrinted>2020-04-23T09:19:00Z</cp:lastPrinted>
  <dcterms:created xsi:type="dcterms:W3CDTF">2020-04-23T07:36:00Z</dcterms:created>
  <dcterms:modified xsi:type="dcterms:W3CDTF">2020-04-23T09:27:00Z</dcterms:modified>
</cp:coreProperties>
</file>