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DC1" w:rsidRPr="002261C2" w:rsidRDefault="00F56AC4">
      <w:pPr>
        <w:pStyle w:val="berschrift1"/>
        <w:rPr>
          <w:b/>
          <w:bCs w:val="0"/>
          <w:color w:val="000000"/>
          <w:szCs w:val="36"/>
        </w:rPr>
      </w:pPr>
      <w:r w:rsidRPr="002261C2">
        <w:rPr>
          <w:b/>
          <w:bCs w:val="0"/>
          <w:color w:val="000000"/>
          <w:szCs w:val="36"/>
        </w:rPr>
        <w:drawing>
          <wp:anchor distT="0" distB="0" distL="114300" distR="114300" simplePos="0" relativeHeight="251657728" behindDoc="1" locked="0" layoutInCell="1" allowOverlap="1">
            <wp:simplePos x="0" y="0"/>
            <wp:positionH relativeFrom="column">
              <wp:posOffset>4722495</wp:posOffset>
            </wp:positionH>
            <wp:positionV relativeFrom="paragraph">
              <wp:posOffset>-104140</wp:posOffset>
            </wp:positionV>
            <wp:extent cx="1033780" cy="1047115"/>
            <wp:effectExtent l="0" t="0" r="0" b="635"/>
            <wp:wrapNone/>
            <wp:docPr id="4" name="Bild 4" descr="SWM_Gockel_Jonathan_2006_graustu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M_Gockel_Jonathan_2006_graustuf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378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DC1" w:rsidRPr="002261C2">
        <w:rPr>
          <w:b/>
          <w:bCs w:val="0"/>
          <w:color w:val="000000"/>
          <w:szCs w:val="36"/>
        </w:rPr>
        <w:t>Presse-Information</w:t>
      </w:r>
    </w:p>
    <w:p w:rsidR="009E3974" w:rsidRPr="002261C2" w:rsidRDefault="009E3974" w:rsidP="009E3974">
      <w:pPr>
        <w:rPr>
          <w:color w:val="000000"/>
        </w:rPr>
      </w:pPr>
      <w:r w:rsidRPr="00817ED5">
        <w:rPr>
          <w:b/>
          <w:color w:val="000000"/>
        </w:rPr>
        <w:t>zur Südwest</w:t>
      </w:r>
      <w:r w:rsidRPr="002261C2">
        <w:rPr>
          <w:b/>
          <w:color w:val="000000"/>
        </w:rPr>
        <w:t xml:space="preserve"> Messe</w:t>
      </w:r>
    </w:p>
    <w:p w:rsidR="00193267" w:rsidRPr="002261C2" w:rsidRDefault="00193267" w:rsidP="00193267">
      <w:pPr>
        <w:pBdr>
          <w:bottom w:val="single" w:sz="12" w:space="1" w:color="auto"/>
        </w:pBdr>
        <w:rPr>
          <w:b/>
          <w:color w:val="000000"/>
        </w:rPr>
      </w:pPr>
      <w:r w:rsidRPr="002261C2">
        <w:rPr>
          <w:b/>
          <w:color w:val="000000"/>
        </w:rPr>
        <w:t>Messegelände Villingen-Schwenningen</w:t>
      </w:r>
    </w:p>
    <w:p w:rsidR="00193267" w:rsidRPr="002261C2" w:rsidRDefault="00193267" w:rsidP="00193267">
      <w:pPr>
        <w:pBdr>
          <w:bottom w:val="single" w:sz="12" w:space="1" w:color="auto"/>
        </w:pBdr>
        <w:outlineLvl w:val="0"/>
        <w:rPr>
          <w:b/>
          <w:color w:val="000000"/>
        </w:rPr>
      </w:pPr>
      <w:r w:rsidRPr="002261C2">
        <w:rPr>
          <w:b/>
          <w:color w:val="000000"/>
        </w:rPr>
        <w:t>Tel</w:t>
      </w:r>
      <w:r w:rsidR="00694060">
        <w:rPr>
          <w:b/>
          <w:color w:val="000000"/>
        </w:rPr>
        <w:t>efon</w:t>
      </w:r>
      <w:r w:rsidRPr="002261C2">
        <w:rPr>
          <w:b/>
          <w:color w:val="000000"/>
        </w:rPr>
        <w:t xml:space="preserve"> 07720 9742-0</w:t>
      </w:r>
    </w:p>
    <w:p w:rsidR="003B2DC1" w:rsidRPr="002261C2" w:rsidRDefault="00193267" w:rsidP="00193267">
      <w:pPr>
        <w:pBdr>
          <w:bottom w:val="single" w:sz="12" w:space="1" w:color="auto"/>
        </w:pBdr>
        <w:rPr>
          <w:color w:val="000000"/>
        </w:rPr>
      </w:pPr>
      <w:r w:rsidRPr="002261C2">
        <w:rPr>
          <w:b/>
          <w:color w:val="000000"/>
        </w:rPr>
        <w:t>presse@suedwest-messe-vs.de, www.suedwest-messe</w:t>
      </w:r>
      <w:r w:rsidR="00D661BC">
        <w:rPr>
          <w:b/>
          <w:color w:val="000000"/>
        </w:rPr>
        <w:t>.</w:t>
      </w:r>
      <w:r w:rsidRPr="002261C2">
        <w:rPr>
          <w:b/>
          <w:color w:val="000000"/>
        </w:rPr>
        <w:t>de</w:t>
      </w:r>
    </w:p>
    <w:p w:rsidR="003B2DC1" w:rsidRPr="002261C2" w:rsidRDefault="003B2DC1">
      <w:pPr>
        <w:rPr>
          <w:color w:val="000000"/>
        </w:rPr>
      </w:pPr>
    </w:p>
    <w:p w:rsidR="00213484" w:rsidRDefault="00213484" w:rsidP="008A58C0">
      <w:pPr>
        <w:jc w:val="right"/>
        <w:rPr>
          <w:color w:val="000000"/>
          <w:sz w:val="22"/>
        </w:rPr>
      </w:pPr>
    </w:p>
    <w:p w:rsidR="00D851F5" w:rsidRPr="0052703E" w:rsidRDefault="003B2DC1" w:rsidP="008A58C0">
      <w:pPr>
        <w:jc w:val="right"/>
        <w:rPr>
          <w:color w:val="000000"/>
          <w:sz w:val="22"/>
        </w:rPr>
      </w:pPr>
      <w:r w:rsidRPr="0052703E">
        <w:rPr>
          <w:color w:val="000000"/>
          <w:sz w:val="22"/>
        </w:rPr>
        <w:t>P</w:t>
      </w:r>
      <w:r w:rsidR="003305D5" w:rsidRPr="0052703E">
        <w:rPr>
          <w:color w:val="000000"/>
          <w:sz w:val="22"/>
        </w:rPr>
        <w:t>M</w:t>
      </w:r>
      <w:r w:rsidR="00A0078C" w:rsidRPr="0052703E">
        <w:rPr>
          <w:color w:val="000000"/>
          <w:sz w:val="22"/>
        </w:rPr>
        <w:t xml:space="preserve"> / </w:t>
      </w:r>
      <w:r w:rsidR="001B62D7">
        <w:rPr>
          <w:color w:val="000000"/>
          <w:sz w:val="22"/>
        </w:rPr>
        <w:t>11. Juni</w:t>
      </w:r>
      <w:r w:rsidR="00A0078C" w:rsidRPr="0052703E">
        <w:rPr>
          <w:color w:val="000000"/>
          <w:sz w:val="22"/>
        </w:rPr>
        <w:t xml:space="preserve"> 2022</w:t>
      </w:r>
    </w:p>
    <w:p w:rsidR="001B62D7" w:rsidRDefault="001B62D7" w:rsidP="00A0078C">
      <w:pPr>
        <w:rPr>
          <w:b/>
          <w:sz w:val="40"/>
          <w:szCs w:val="32"/>
        </w:rPr>
      </w:pPr>
    </w:p>
    <w:p w:rsidR="00213484" w:rsidRPr="00DA76C1" w:rsidRDefault="00213484" w:rsidP="00A0078C">
      <w:pPr>
        <w:rPr>
          <w:b/>
          <w:sz w:val="44"/>
          <w:szCs w:val="32"/>
        </w:rPr>
      </w:pPr>
    </w:p>
    <w:p w:rsidR="00A0078C" w:rsidRPr="00DA76C1" w:rsidRDefault="00D46DFE" w:rsidP="00A0078C">
      <w:pPr>
        <w:rPr>
          <w:b/>
          <w:sz w:val="44"/>
          <w:szCs w:val="32"/>
        </w:rPr>
      </w:pPr>
      <w:r w:rsidRPr="00DA76C1">
        <w:rPr>
          <w:b/>
          <w:sz w:val="44"/>
          <w:szCs w:val="32"/>
        </w:rPr>
        <w:t>Südwest Messe</w:t>
      </w:r>
      <w:r w:rsidR="00AE20DA" w:rsidRPr="00DA76C1">
        <w:rPr>
          <w:b/>
          <w:sz w:val="44"/>
          <w:szCs w:val="32"/>
        </w:rPr>
        <w:t xml:space="preserve"> ist eröffnet</w:t>
      </w:r>
      <w:r w:rsidRPr="00DA76C1">
        <w:rPr>
          <w:b/>
          <w:sz w:val="44"/>
          <w:szCs w:val="32"/>
        </w:rPr>
        <w:t>!</w:t>
      </w:r>
    </w:p>
    <w:p w:rsidR="003305D5" w:rsidRDefault="003305D5" w:rsidP="00A0078C">
      <w:pPr>
        <w:rPr>
          <w:sz w:val="28"/>
          <w:szCs w:val="28"/>
        </w:rPr>
      </w:pPr>
    </w:p>
    <w:p w:rsidR="00213484" w:rsidRDefault="00AE20DA" w:rsidP="00A0078C">
      <w:pPr>
        <w:rPr>
          <w:szCs w:val="28"/>
        </w:rPr>
      </w:pPr>
      <w:r>
        <w:rPr>
          <w:szCs w:val="28"/>
        </w:rPr>
        <w:t>Auftakt mit Staatssekretär Dr. Patrick Rapp</w:t>
      </w:r>
      <w:r w:rsidR="00213484">
        <w:rPr>
          <w:szCs w:val="28"/>
        </w:rPr>
        <w:t xml:space="preserve"> – </w:t>
      </w:r>
      <w:r w:rsidR="00BC7128">
        <w:rPr>
          <w:szCs w:val="28"/>
        </w:rPr>
        <w:t>B</w:t>
      </w:r>
      <w:r w:rsidR="00213484">
        <w:rPr>
          <w:szCs w:val="28"/>
        </w:rPr>
        <w:t>is zum 19. Juni große Produktvielfalt und spannende Sonderschauen</w:t>
      </w:r>
      <w:r w:rsidR="00BC7128">
        <w:rPr>
          <w:szCs w:val="28"/>
        </w:rPr>
        <w:t xml:space="preserve"> auf dem Messegelände in Villingen-Schwenningen</w:t>
      </w:r>
      <w:r w:rsidR="00213484">
        <w:rPr>
          <w:szCs w:val="28"/>
        </w:rPr>
        <w:t xml:space="preserve"> – Am ersten Tag kamen rund </w:t>
      </w:r>
      <w:r w:rsidR="00EB7340">
        <w:rPr>
          <w:szCs w:val="28"/>
        </w:rPr>
        <w:t xml:space="preserve">7000 </w:t>
      </w:r>
      <w:bookmarkStart w:id="0" w:name="_GoBack"/>
      <w:bookmarkEnd w:id="0"/>
      <w:r w:rsidR="00213484">
        <w:rPr>
          <w:szCs w:val="28"/>
        </w:rPr>
        <w:t>Besucher</w:t>
      </w:r>
    </w:p>
    <w:p w:rsidR="00D46DFE" w:rsidRDefault="00D46DFE" w:rsidP="00A0078C">
      <w:pPr>
        <w:rPr>
          <w:sz w:val="28"/>
          <w:szCs w:val="28"/>
        </w:rPr>
      </w:pPr>
    </w:p>
    <w:p w:rsidR="001B62D7" w:rsidRDefault="00AE20DA" w:rsidP="00A71F65">
      <w:pPr>
        <w:rPr>
          <w:sz w:val="22"/>
        </w:rPr>
      </w:pPr>
      <w:r>
        <w:rPr>
          <w:sz w:val="22"/>
        </w:rPr>
        <w:t>Jede Menge strahlende</w:t>
      </w:r>
      <w:r w:rsidR="001B62D7">
        <w:rPr>
          <w:sz w:val="22"/>
        </w:rPr>
        <w:t xml:space="preserve"> Gesichter am Haupteingang und ganz viel Erleichterung, dass es endlich wieder los geht: Die Region hat ihre Südwest Messe zurück! „Es ist goldrichtig</w:t>
      </w:r>
      <w:r w:rsidR="00476CED">
        <w:rPr>
          <w:sz w:val="22"/>
        </w:rPr>
        <w:t>,</w:t>
      </w:r>
      <w:r w:rsidR="001B62D7">
        <w:rPr>
          <w:sz w:val="22"/>
        </w:rPr>
        <w:t xml:space="preserve"> diese Veranstaltung durchzuführen“, bestätigt</w:t>
      </w:r>
      <w:r w:rsidR="008B0ADC">
        <w:rPr>
          <w:sz w:val="22"/>
        </w:rPr>
        <w:t>e</w:t>
      </w:r>
      <w:r w:rsidR="001B62D7">
        <w:rPr>
          <w:sz w:val="22"/>
        </w:rPr>
        <w:t xml:space="preserve"> Dr. Patrick Rapp, Staatssekretär im Ministerium für Wirtschaft, Arbeit und Tourismus Baden-Württemberg, in seiner Eröffnungsrede im </w:t>
      </w:r>
      <w:r>
        <w:rPr>
          <w:sz w:val="22"/>
        </w:rPr>
        <w:t xml:space="preserve">gut gefüllten </w:t>
      </w:r>
      <w:r w:rsidR="001B62D7">
        <w:rPr>
          <w:sz w:val="22"/>
        </w:rPr>
        <w:t>Forum in Halle Y. „Messen sind das effektivste und schnellste Instrument, um eine Konjunkturerholung herbeizubringen.“ Das Miteinander, der Kontakt von Mensch zu Mensch sei durch nichts zu ersetzen.</w:t>
      </w:r>
    </w:p>
    <w:p w:rsidR="001B62D7" w:rsidRDefault="001B62D7" w:rsidP="00A71F65">
      <w:pPr>
        <w:rPr>
          <w:sz w:val="22"/>
        </w:rPr>
      </w:pPr>
    </w:p>
    <w:p w:rsidR="001B62D7" w:rsidRDefault="001B62D7" w:rsidP="00A71F65">
      <w:pPr>
        <w:rPr>
          <w:sz w:val="22"/>
        </w:rPr>
      </w:pPr>
      <w:r>
        <w:rPr>
          <w:sz w:val="22"/>
        </w:rPr>
        <w:t>Auch Oberbürgermeister Jürgen Roth freut</w:t>
      </w:r>
      <w:r w:rsidR="008B0ADC">
        <w:rPr>
          <w:sz w:val="22"/>
        </w:rPr>
        <w:t>e</w:t>
      </w:r>
      <w:r>
        <w:rPr>
          <w:sz w:val="22"/>
        </w:rPr>
        <w:t xml:space="preserve"> sich über den </w:t>
      </w:r>
      <w:r w:rsidR="00DA76C1">
        <w:rPr>
          <w:sz w:val="22"/>
        </w:rPr>
        <w:t>Messe-</w:t>
      </w:r>
      <w:r>
        <w:rPr>
          <w:sz w:val="22"/>
        </w:rPr>
        <w:t xml:space="preserve">Neustart: „Mich begeistert diese </w:t>
      </w:r>
      <w:r w:rsidR="00AE20DA">
        <w:rPr>
          <w:sz w:val="22"/>
        </w:rPr>
        <w:t>unglaubliche Vielfalt an Ausstellern, Produkten und Programmpunkten. Hier werden aktuelle Trendthemen aufgegriffen und mit Leben gefüllt. Hier kann man Dinge anfassen und mit allen Sinnen wahrnehmen. Das ist das Erfolgsrezept!“ Nac</w:t>
      </w:r>
      <w:r w:rsidR="008B0ADC">
        <w:rPr>
          <w:sz w:val="22"/>
        </w:rPr>
        <w:t>h der offiziellen Eröffnung ging</w:t>
      </w:r>
      <w:r w:rsidR="00AE20DA">
        <w:rPr>
          <w:sz w:val="22"/>
        </w:rPr>
        <w:t xml:space="preserve"> es für Ehrengäste und Medienvertreter zum Rundgang über das Messegelände.</w:t>
      </w:r>
    </w:p>
    <w:p w:rsidR="00213484" w:rsidRDefault="00213484" w:rsidP="00A71F65">
      <w:pPr>
        <w:rPr>
          <w:sz w:val="22"/>
        </w:rPr>
      </w:pPr>
    </w:p>
    <w:p w:rsidR="00213484" w:rsidRDefault="00476CED" w:rsidP="00506029">
      <w:pPr>
        <w:rPr>
          <w:sz w:val="22"/>
        </w:rPr>
      </w:pPr>
      <w:r>
        <w:rPr>
          <w:sz w:val="22"/>
        </w:rPr>
        <w:t>B</w:t>
      </w:r>
      <w:r w:rsidR="00213484">
        <w:rPr>
          <w:sz w:val="22"/>
        </w:rPr>
        <w:t xml:space="preserve">is zum 19. Juni zeigen rund 400 Aussteller in 14 Hallen und im Freigelände Produkte und Dienstleistungen aus allen Lebensbereichen – </w:t>
      </w:r>
      <w:r w:rsidR="00DA76C1">
        <w:rPr>
          <w:sz w:val="22"/>
        </w:rPr>
        <w:t xml:space="preserve">ein Paradies für Küchenfeen, Fitnessfans, </w:t>
      </w:r>
      <w:r w:rsidR="007A62EF">
        <w:rPr>
          <w:sz w:val="22"/>
        </w:rPr>
        <w:t xml:space="preserve">Heimwerker und Profis, </w:t>
      </w:r>
      <w:r w:rsidR="00DA76C1">
        <w:rPr>
          <w:sz w:val="22"/>
        </w:rPr>
        <w:t xml:space="preserve">Gartenfreunde, </w:t>
      </w:r>
      <w:r w:rsidR="007A62EF">
        <w:rPr>
          <w:sz w:val="22"/>
        </w:rPr>
        <w:t>Genussmenschen</w:t>
      </w:r>
      <w:r w:rsidR="005D4660">
        <w:rPr>
          <w:sz w:val="22"/>
        </w:rPr>
        <w:t xml:space="preserve"> </w:t>
      </w:r>
      <w:r w:rsidR="00DA76C1">
        <w:rPr>
          <w:sz w:val="22"/>
        </w:rPr>
        <w:t xml:space="preserve">und alle, die </w:t>
      </w:r>
      <w:r w:rsidR="007A62EF">
        <w:rPr>
          <w:sz w:val="22"/>
        </w:rPr>
        <w:t>bauen</w:t>
      </w:r>
      <w:r w:rsidR="00DA76C1">
        <w:rPr>
          <w:sz w:val="22"/>
        </w:rPr>
        <w:t xml:space="preserve"> oder modernisieren wollen. </w:t>
      </w:r>
      <w:r w:rsidR="00C8078C">
        <w:rPr>
          <w:sz w:val="22"/>
        </w:rPr>
        <w:t xml:space="preserve">Besucherinnen und Besucher können sich direkt am Stand beraten lassen und bekommen individuelle Tipps vom Experten. </w:t>
      </w:r>
      <w:r w:rsidR="00213484">
        <w:rPr>
          <w:sz w:val="22"/>
        </w:rPr>
        <w:t>Von Feuerwehren und Rettungsdiensten über sportliche Herausforderungen</w:t>
      </w:r>
      <w:r w:rsidR="00DA76C1">
        <w:rPr>
          <w:sz w:val="22"/>
        </w:rPr>
        <w:t xml:space="preserve"> an der Boulderwand</w:t>
      </w:r>
      <w:r w:rsidR="00213484">
        <w:rPr>
          <w:sz w:val="22"/>
        </w:rPr>
        <w:t xml:space="preserve"> bis</w:t>
      </w:r>
      <w:r w:rsidR="00DA76C1">
        <w:rPr>
          <w:sz w:val="22"/>
        </w:rPr>
        <w:t xml:space="preserve"> hin</w:t>
      </w:r>
      <w:r w:rsidR="00213484">
        <w:rPr>
          <w:sz w:val="22"/>
        </w:rPr>
        <w:t xml:space="preserve"> zur liebevoll gestalteten Modellbahnanlage: Innovative Sonderschauen zeigen den Alltag aus neuen Perspektiven und laden</w:t>
      </w:r>
      <w:r w:rsidR="00DA76C1">
        <w:rPr>
          <w:sz w:val="22"/>
        </w:rPr>
        <w:t xml:space="preserve"> die ganze Familie</w:t>
      </w:r>
      <w:r w:rsidR="00213484">
        <w:rPr>
          <w:sz w:val="22"/>
        </w:rPr>
        <w:t xml:space="preserve"> zum Mitmachen und Ausprobieren ein. </w:t>
      </w:r>
    </w:p>
    <w:p w:rsidR="005D4660" w:rsidRDefault="005D4660" w:rsidP="00A71F65">
      <w:pPr>
        <w:rPr>
          <w:sz w:val="22"/>
        </w:rPr>
      </w:pPr>
    </w:p>
    <w:p w:rsidR="00AE20DA" w:rsidRDefault="00AE20DA" w:rsidP="00A71F65">
      <w:pPr>
        <w:rPr>
          <w:sz w:val="22"/>
        </w:rPr>
      </w:pPr>
    </w:p>
    <w:p w:rsidR="00882F4A" w:rsidRPr="00882F4A" w:rsidRDefault="00882F4A" w:rsidP="00A71F65"/>
    <w:p w:rsidR="00A0078C" w:rsidRPr="00BA11D2" w:rsidRDefault="00A0078C" w:rsidP="00A71F65">
      <w:pPr>
        <w:rPr>
          <w:b/>
          <w:sz w:val="22"/>
        </w:rPr>
      </w:pPr>
      <w:r w:rsidRPr="00BA11D2">
        <w:rPr>
          <w:b/>
          <w:sz w:val="22"/>
        </w:rPr>
        <w:t>Info:</w:t>
      </w:r>
    </w:p>
    <w:p w:rsidR="00A0078C" w:rsidRPr="00BA11D2" w:rsidRDefault="00A0078C" w:rsidP="00A71F65">
      <w:pPr>
        <w:rPr>
          <w:sz w:val="22"/>
        </w:rPr>
      </w:pPr>
      <w:r w:rsidRPr="00BA11D2">
        <w:rPr>
          <w:sz w:val="22"/>
        </w:rPr>
        <w:t>Südwest Messe vom 11. bis 19</w:t>
      </w:r>
      <w:r w:rsidR="00694060" w:rsidRPr="00BA11D2">
        <w:rPr>
          <w:sz w:val="22"/>
        </w:rPr>
        <w:t>.</w:t>
      </w:r>
      <w:r w:rsidRPr="00BA11D2">
        <w:rPr>
          <w:sz w:val="22"/>
        </w:rPr>
        <w:t xml:space="preserve"> Juni 2022</w:t>
      </w:r>
    </w:p>
    <w:p w:rsidR="00A0078C" w:rsidRPr="00BA11D2" w:rsidRDefault="00A0078C" w:rsidP="00A71F65">
      <w:pPr>
        <w:rPr>
          <w:sz w:val="22"/>
        </w:rPr>
      </w:pPr>
      <w:r w:rsidRPr="00BA11D2">
        <w:rPr>
          <w:sz w:val="22"/>
        </w:rPr>
        <w:t>Messegelände Villingen-Schwenningen</w:t>
      </w:r>
    </w:p>
    <w:p w:rsidR="00A0078C" w:rsidRPr="00BA11D2" w:rsidRDefault="00A0078C" w:rsidP="00A71F65">
      <w:pPr>
        <w:rPr>
          <w:sz w:val="22"/>
        </w:rPr>
      </w:pPr>
      <w:r w:rsidRPr="00BA11D2">
        <w:rPr>
          <w:sz w:val="22"/>
        </w:rPr>
        <w:t>täglich 9-18 Uhr</w:t>
      </w:r>
    </w:p>
    <w:p w:rsidR="00A0078C" w:rsidRPr="00BA11D2" w:rsidRDefault="00A0078C" w:rsidP="00A71F65">
      <w:pPr>
        <w:rPr>
          <w:sz w:val="22"/>
        </w:rPr>
      </w:pPr>
      <w:r w:rsidRPr="00BA11D2">
        <w:rPr>
          <w:sz w:val="22"/>
        </w:rPr>
        <w:t>gute Verkehrsanbindung</w:t>
      </w:r>
    </w:p>
    <w:p w:rsidR="00A0078C" w:rsidRPr="00BA11D2" w:rsidRDefault="00A0078C" w:rsidP="00A71F65">
      <w:pPr>
        <w:rPr>
          <w:sz w:val="22"/>
        </w:rPr>
      </w:pPr>
      <w:r w:rsidRPr="00BA11D2">
        <w:rPr>
          <w:sz w:val="22"/>
        </w:rPr>
        <w:t>www.suedwest-messe.de</w:t>
      </w:r>
    </w:p>
    <w:sectPr w:rsidR="00A0078C" w:rsidRPr="00BA11D2" w:rsidSect="0052703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CE6" w:rsidRDefault="002D0CE6">
      <w:r>
        <w:separator/>
      </w:r>
    </w:p>
  </w:endnote>
  <w:endnote w:type="continuationSeparator" w:id="0">
    <w:p w:rsidR="002D0CE6" w:rsidRDefault="002D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CE6" w:rsidRDefault="002D0CE6">
      <w:r>
        <w:separator/>
      </w:r>
    </w:p>
  </w:footnote>
  <w:footnote w:type="continuationSeparator" w:id="0">
    <w:p w:rsidR="002D0CE6" w:rsidRDefault="002D0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8D2B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CA27A5"/>
    <w:multiLevelType w:val="hybridMultilevel"/>
    <w:tmpl w:val="16168EDC"/>
    <w:lvl w:ilvl="0" w:tplc="56488650">
      <w:start w:val="11"/>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nsid w:val="755F0F18"/>
    <w:multiLevelType w:val="hybridMultilevel"/>
    <w:tmpl w:val="848C70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onsecutiveHyphenLimit w:val="3"/>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A4"/>
    <w:rsid w:val="00000732"/>
    <w:rsid w:val="00005D04"/>
    <w:rsid w:val="00005E00"/>
    <w:rsid w:val="00005F21"/>
    <w:rsid w:val="0001114C"/>
    <w:rsid w:val="00021419"/>
    <w:rsid w:val="000231AF"/>
    <w:rsid w:val="00025D66"/>
    <w:rsid w:val="00027383"/>
    <w:rsid w:val="000312AB"/>
    <w:rsid w:val="0004032C"/>
    <w:rsid w:val="000409E5"/>
    <w:rsid w:val="000448AD"/>
    <w:rsid w:val="0004520F"/>
    <w:rsid w:val="00052BF1"/>
    <w:rsid w:val="00052E41"/>
    <w:rsid w:val="000608A3"/>
    <w:rsid w:val="000645A6"/>
    <w:rsid w:val="00065B82"/>
    <w:rsid w:val="000707DF"/>
    <w:rsid w:val="00070BF6"/>
    <w:rsid w:val="000763AE"/>
    <w:rsid w:val="00083E28"/>
    <w:rsid w:val="0008445E"/>
    <w:rsid w:val="00092730"/>
    <w:rsid w:val="00095DAE"/>
    <w:rsid w:val="000A0EB5"/>
    <w:rsid w:val="000A6FF8"/>
    <w:rsid w:val="000A7985"/>
    <w:rsid w:val="000A7CDC"/>
    <w:rsid w:val="000B7B05"/>
    <w:rsid w:val="000C1F19"/>
    <w:rsid w:val="000C2A59"/>
    <w:rsid w:val="000C7FFD"/>
    <w:rsid w:val="000D1058"/>
    <w:rsid w:val="000D3818"/>
    <w:rsid w:val="000D5A0C"/>
    <w:rsid w:val="000D5A2B"/>
    <w:rsid w:val="000D60C2"/>
    <w:rsid w:val="000D6565"/>
    <w:rsid w:val="000E2C15"/>
    <w:rsid w:val="000E310D"/>
    <w:rsid w:val="000E3E57"/>
    <w:rsid w:val="000E575D"/>
    <w:rsid w:val="000E6475"/>
    <w:rsid w:val="000E7BAB"/>
    <w:rsid w:val="000F08B9"/>
    <w:rsid w:val="001035F7"/>
    <w:rsid w:val="00103F7A"/>
    <w:rsid w:val="00106C29"/>
    <w:rsid w:val="00107BA0"/>
    <w:rsid w:val="00112F20"/>
    <w:rsid w:val="00114AC6"/>
    <w:rsid w:val="001155C6"/>
    <w:rsid w:val="00117B22"/>
    <w:rsid w:val="00121E33"/>
    <w:rsid w:val="00122BB7"/>
    <w:rsid w:val="00127F08"/>
    <w:rsid w:val="00131B28"/>
    <w:rsid w:val="00136FAC"/>
    <w:rsid w:val="00140919"/>
    <w:rsid w:val="001432F9"/>
    <w:rsid w:val="00143CB4"/>
    <w:rsid w:val="00145911"/>
    <w:rsid w:val="00150BA7"/>
    <w:rsid w:val="001511B6"/>
    <w:rsid w:val="00152E91"/>
    <w:rsid w:val="00153241"/>
    <w:rsid w:val="00155A17"/>
    <w:rsid w:val="00160F09"/>
    <w:rsid w:val="00161AD0"/>
    <w:rsid w:val="0016480F"/>
    <w:rsid w:val="001664AB"/>
    <w:rsid w:val="0016675A"/>
    <w:rsid w:val="00171078"/>
    <w:rsid w:val="00175E99"/>
    <w:rsid w:val="00190050"/>
    <w:rsid w:val="00191202"/>
    <w:rsid w:val="00193267"/>
    <w:rsid w:val="00193E23"/>
    <w:rsid w:val="00197F00"/>
    <w:rsid w:val="001A1F5A"/>
    <w:rsid w:val="001A2886"/>
    <w:rsid w:val="001A3C1A"/>
    <w:rsid w:val="001A52C5"/>
    <w:rsid w:val="001A72ED"/>
    <w:rsid w:val="001B0D67"/>
    <w:rsid w:val="001B355F"/>
    <w:rsid w:val="001B62D7"/>
    <w:rsid w:val="001C1FA4"/>
    <w:rsid w:val="001C6895"/>
    <w:rsid w:val="001C7854"/>
    <w:rsid w:val="001D1FBB"/>
    <w:rsid w:val="001D76DA"/>
    <w:rsid w:val="001E26DE"/>
    <w:rsid w:val="001E3758"/>
    <w:rsid w:val="001F6610"/>
    <w:rsid w:val="001F7A0E"/>
    <w:rsid w:val="001F7C17"/>
    <w:rsid w:val="00201F60"/>
    <w:rsid w:val="0020438F"/>
    <w:rsid w:val="0020563A"/>
    <w:rsid w:val="002107C3"/>
    <w:rsid w:val="00211CFC"/>
    <w:rsid w:val="002125D1"/>
    <w:rsid w:val="00213484"/>
    <w:rsid w:val="00213669"/>
    <w:rsid w:val="00220902"/>
    <w:rsid w:val="002261C2"/>
    <w:rsid w:val="002278E9"/>
    <w:rsid w:val="00230A80"/>
    <w:rsid w:val="00233CE7"/>
    <w:rsid w:val="00234B8E"/>
    <w:rsid w:val="002364E8"/>
    <w:rsid w:val="00236F04"/>
    <w:rsid w:val="00242477"/>
    <w:rsid w:val="002435FB"/>
    <w:rsid w:val="002504C5"/>
    <w:rsid w:val="00251784"/>
    <w:rsid w:val="002540FA"/>
    <w:rsid w:val="00255614"/>
    <w:rsid w:val="0026098C"/>
    <w:rsid w:val="002633B4"/>
    <w:rsid w:val="00263E10"/>
    <w:rsid w:val="00264607"/>
    <w:rsid w:val="002707D0"/>
    <w:rsid w:val="00272B45"/>
    <w:rsid w:val="002737FD"/>
    <w:rsid w:val="0027563B"/>
    <w:rsid w:val="002838A3"/>
    <w:rsid w:val="002840DF"/>
    <w:rsid w:val="002845E3"/>
    <w:rsid w:val="00284B82"/>
    <w:rsid w:val="0028573D"/>
    <w:rsid w:val="002859F9"/>
    <w:rsid w:val="00287883"/>
    <w:rsid w:val="00291991"/>
    <w:rsid w:val="002931F3"/>
    <w:rsid w:val="002940DA"/>
    <w:rsid w:val="002943A0"/>
    <w:rsid w:val="002969D2"/>
    <w:rsid w:val="002A0CCF"/>
    <w:rsid w:val="002A0DFB"/>
    <w:rsid w:val="002A4369"/>
    <w:rsid w:val="002B03B6"/>
    <w:rsid w:val="002B0513"/>
    <w:rsid w:val="002B4B09"/>
    <w:rsid w:val="002B6845"/>
    <w:rsid w:val="002C3BE2"/>
    <w:rsid w:val="002C3BEA"/>
    <w:rsid w:val="002C4CEF"/>
    <w:rsid w:val="002C5558"/>
    <w:rsid w:val="002C6089"/>
    <w:rsid w:val="002C72F0"/>
    <w:rsid w:val="002C76FB"/>
    <w:rsid w:val="002C7B7E"/>
    <w:rsid w:val="002D0CE6"/>
    <w:rsid w:val="002E0653"/>
    <w:rsid w:val="002E190A"/>
    <w:rsid w:val="002F3F5B"/>
    <w:rsid w:val="00301A72"/>
    <w:rsid w:val="00302BE6"/>
    <w:rsid w:val="00306AF4"/>
    <w:rsid w:val="0031228A"/>
    <w:rsid w:val="003126A0"/>
    <w:rsid w:val="003147AB"/>
    <w:rsid w:val="00314942"/>
    <w:rsid w:val="00316C70"/>
    <w:rsid w:val="0032548E"/>
    <w:rsid w:val="00327F2E"/>
    <w:rsid w:val="003305D5"/>
    <w:rsid w:val="00332877"/>
    <w:rsid w:val="003332A3"/>
    <w:rsid w:val="00334BFF"/>
    <w:rsid w:val="003456C4"/>
    <w:rsid w:val="00347195"/>
    <w:rsid w:val="00351683"/>
    <w:rsid w:val="003532C1"/>
    <w:rsid w:val="00355396"/>
    <w:rsid w:val="00355B18"/>
    <w:rsid w:val="00360B00"/>
    <w:rsid w:val="0036436A"/>
    <w:rsid w:val="00365FBC"/>
    <w:rsid w:val="00367EEA"/>
    <w:rsid w:val="00372F5B"/>
    <w:rsid w:val="003777A5"/>
    <w:rsid w:val="0038545C"/>
    <w:rsid w:val="00390B22"/>
    <w:rsid w:val="00391697"/>
    <w:rsid w:val="003922F1"/>
    <w:rsid w:val="003967C1"/>
    <w:rsid w:val="003A369A"/>
    <w:rsid w:val="003A3F27"/>
    <w:rsid w:val="003A40CE"/>
    <w:rsid w:val="003A4D67"/>
    <w:rsid w:val="003B2DC1"/>
    <w:rsid w:val="003C170B"/>
    <w:rsid w:val="003C284A"/>
    <w:rsid w:val="003D0C18"/>
    <w:rsid w:val="003D2AA4"/>
    <w:rsid w:val="003D53B8"/>
    <w:rsid w:val="003D67F8"/>
    <w:rsid w:val="003E0BE1"/>
    <w:rsid w:val="003E31B6"/>
    <w:rsid w:val="003E476D"/>
    <w:rsid w:val="003E66D7"/>
    <w:rsid w:val="003F201A"/>
    <w:rsid w:val="003F4DF5"/>
    <w:rsid w:val="003F583C"/>
    <w:rsid w:val="003F7727"/>
    <w:rsid w:val="00402099"/>
    <w:rsid w:val="00402B56"/>
    <w:rsid w:val="004050A5"/>
    <w:rsid w:val="004130FC"/>
    <w:rsid w:val="004137E6"/>
    <w:rsid w:val="004138B5"/>
    <w:rsid w:val="0041605A"/>
    <w:rsid w:val="00420B35"/>
    <w:rsid w:val="0042510F"/>
    <w:rsid w:val="00425D12"/>
    <w:rsid w:val="0042685C"/>
    <w:rsid w:val="00431745"/>
    <w:rsid w:val="0043498A"/>
    <w:rsid w:val="00437B13"/>
    <w:rsid w:val="004477D4"/>
    <w:rsid w:val="00456056"/>
    <w:rsid w:val="0046038B"/>
    <w:rsid w:val="00461B86"/>
    <w:rsid w:val="004634F9"/>
    <w:rsid w:val="00464176"/>
    <w:rsid w:val="00464501"/>
    <w:rsid w:val="00470E36"/>
    <w:rsid w:val="00472300"/>
    <w:rsid w:val="00474866"/>
    <w:rsid w:val="00476CED"/>
    <w:rsid w:val="00484658"/>
    <w:rsid w:val="004A1DD1"/>
    <w:rsid w:val="004A2767"/>
    <w:rsid w:val="004A6BF9"/>
    <w:rsid w:val="004B1BDB"/>
    <w:rsid w:val="004B2611"/>
    <w:rsid w:val="004B49EB"/>
    <w:rsid w:val="004B5781"/>
    <w:rsid w:val="004B5C95"/>
    <w:rsid w:val="004C1007"/>
    <w:rsid w:val="004C5A10"/>
    <w:rsid w:val="004D2148"/>
    <w:rsid w:val="004E0576"/>
    <w:rsid w:val="004E1D87"/>
    <w:rsid w:val="004E2398"/>
    <w:rsid w:val="004E50CA"/>
    <w:rsid w:val="004E64EA"/>
    <w:rsid w:val="004F0064"/>
    <w:rsid w:val="004F1041"/>
    <w:rsid w:val="004F150B"/>
    <w:rsid w:val="004F5AFF"/>
    <w:rsid w:val="004F67B8"/>
    <w:rsid w:val="005001B0"/>
    <w:rsid w:val="00500CA5"/>
    <w:rsid w:val="00504AA9"/>
    <w:rsid w:val="00506029"/>
    <w:rsid w:val="00506EF6"/>
    <w:rsid w:val="00506FCB"/>
    <w:rsid w:val="0050747A"/>
    <w:rsid w:val="00510FF3"/>
    <w:rsid w:val="005120C3"/>
    <w:rsid w:val="00513026"/>
    <w:rsid w:val="0051414E"/>
    <w:rsid w:val="005161FB"/>
    <w:rsid w:val="00516E8D"/>
    <w:rsid w:val="00522867"/>
    <w:rsid w:val="005268BA"/>
    <w:rsid w:val="00526EA8"/>
    <w:rsid w:val="0052703E"/>
    <w:rsid w:val="00527F35"/>
    <w:rsid w:val="005321AF"/>
    <w:rsid w:val="00533378"/>
    <w:rsid w:val="005347AB"/>
    <w:rsid w:val="00535F2B"/>
    <w:rsid w:val="00536F18"/>
    <w:rsid w:val="00536FF9"/>
    <w:rsid w:val="00537C50"/>
    <w:rsid w:val="005440A7"/>
    <w:rsid w:val="005478CB"/>
    <w:rsid w:val="0055332A"/>
    <w:rsid w:val="00562C91"/>
    <w:rsid w:val="00563A7B"/>
    <w:rsid w:val="00565AB3"/>
    <w:rsid w:val="00566C85"/>
    <w:rsid w:val="00567D48"/>
    <w:rsid w:val="00571CE4"/>
    <w:rsid w:val="00571D58"/>
    <w:rsid w:val="005A1E05"/>
    <w:rsid w:val="005A20B7"/>
    <w:rsid w:val="005A210D"/>
    <w:rsid w:val="005A3143"/>
    <w:rsid w:val="005B3690"/>
    <w:rsid w:val="005B7D79"/>
    <w:rsid w:val="005C4405"/>
    <w:rsid w:val="005C7EE4"/>
    <w:rsid w:val="005C7EE5"/>
    <w:rsid w:val="005D011F"/>
    <w:rsid w:val="005D0330"/>
    <w:rsid w:val="005D45EB"/>
    <w:rsid w:val="005D4660"/>
    <w:rsid w:val="005D54F7"/>
    <w:rsid w:val="005D6E67"/>
    <w:rsid w:val="005E0C47"/>
    <w:rsid w:val="005E3B30"/>
    <w:rsid w:val="005E563D"/>
    <w:rsid w:val="005E621D"/>
    <w:rsid w:val="005E692B"/>
    <w:rsid w:val="005F0227"/>
    <w:rsid w:val="005F2B6D"/>
    <w:rsid w:val="005F462B"/>
    <w:rsid w:val="005F6826"/>
    <w:rsid w:val="00602583"/>
    <w:rsid w:val="0060265F"/>
    <w:rsid w:val="00602E51"/>
    <w:rsid w:val="00604DB2"/>
    <w:rsid w:val="00606975"/>
    <w:rsid w:val="00606997"/>
    <w:rsid w:val="00607C11"/>
    <w:rsid w:val="00607E9E"/>
    <w:rsid w:val="006156DB"/>
    <w:rsid w:val="00615C9D"/>
    <w:rsid w:val="00622C2A"/>
    <w:rsid w:val="00622D7E"/>
    <w:rsid w:val="006231F8"/>
    <w:rsid w:val="00625949"/>
    <w:rsid w:val="00632384"/>
    <w:rsid w:val="00632750"/>
    <w:rsid w:val="0063488D"/>
    <w:rsid w:val="006349A5"/>
    <w:rsid w:val="00634EAD"/>
    <w:rsid w:val="00635244"/>
    <w:rsid w:val="00637C54"/>
    <w:rsid w:val="006411CB"/>
    <w:rsid w:val="00646D9F"/>
    <w:rsid w:val="00647210"/>
    <w:rsid w:val="00653350"/>
    <w:rsid w:val="006537B5"/>
    <w:rsid w:val="00656889"/>
    <w:rsid w:val="00671A2B"/>
    <w:rsid w:val="0067499A"/>
    <w:rsid w:val="006753FB"/>
    <w:rsid w:val="00675948"/>
    <w:rsid w:val="00680234"/>
    <w:rsid w:val="00681F8D"/>
    <w:rsid w:val="0068373E"/>
    <w:rsid w:val="00690306"/>
    <w:rsid w:val="00694060"/>
    <w:rsid w:val="006945C0"/>
    <w:rsid w:val="006A19BE"/>
    <w:rsid w:val="006A7108"/>
    <w:rsid w:val="006B4B0B"/>
    <w:rsid w:val="006B5AE5"/>
    <w:rsid w:val="006B6FF0"/>
    <w:rsid w:val="006C35F7"/>
    <w:rsid w:val="006C4DB7"/>
    <w:rsid w:val="006C57A5"/>
    <w:rsid w:val="006C69BF"/>
    <w:rsid w:val="006D3E2C"/>
    <w:rsid w:val="006D4FAF"/>
    <w:rsid w:val="006D7252"/>
    <w:rsid w:val="006E1493"/>
    <w:rsid w:val="006E14CE"/>
    <w:rsid w:val="006E1D21"/>
    <w:rsid w:val="006E29B9"/>
    <w:rsid w:val="006E4002"/>
    <w:rsid w:val="006F0D93"/>
    <w:rsid w:val="006F4374"/>
    <w:rsid w:val="00701B4B"/>
    <w:rsid w:val="007047F9"/>
    <w:rsid w:val="00706AB9"/>
    <w:rsid w:val="007125EB"/>
    <w:rsid w:val="007152E1"/>
    <w:rsid w:val="00722F7D"/>
    <w:rsid w:val="00723CB5"/>
    <w:rsid w:val="007369A8"/>
    <w:rsid w:val="0074079C"/>
    <w:rsid w:val="00740801"/>
    <w:rsid w:val="00740EBE"/>
    <w:rsid w:val="00742625"/>
    <w:rsid w:val="00746C99"/>
    <w:rsid w:val="00750007"/>
    <w:rsid w:val="00757884"/>
    <w:rsid w:val="00763240"/>
    <w:rsid w:val="0076728E"/>
    <w:rsid w:val="007710E4"/>
    <w:rsid w:val="00771B48"/>
    <w:rsid w:val="00772966"/>
    <w:rsid w:val="0077385B"/>
    <w:rsid w:val="0077787B"/>
    <w:rsid w:val="00781475"/>
    <w:rsid w:val="0078303D"/>
    <w:rsid w:val="00783100"/>
    <w:rsid w:val="007842F5"/>
    <w:rsid w:val="00787E9A"/>
    <w:rsid w:val="00790B03"/>
    <w:rsid w:val="0079318C"/>
    <w:rsid w:val="00794F77"/>
    <w:rsid w:val="00795749"/>
    <w:rsid w:val="007A045A"/>
    <w:rsid w:val="007A0809"/>
    <w:rsid w:val="007A3BA7"/>
    <w:rsid w:val="007A62EF"/>
    <w:rsid w:val="007A73AD"/>
    <w:rsid w:val="007B3131"/>
    <w:rsid w:val="007B489C"/>
    <w:rsid w:val="007B596B"/>
    <w:rsid w:val="007B7475"/>
    <w:rsid w:val="007C148F"/>
    <w:rsid w:val="007C51FF"/>
    <w:rsid w:val="007C7174"/>
    <w:rsid w:val="007D09D5"/>
    <w:rsid w:val="007D5AC1"/>
    <w:rsid w:val="007D7396"/>
    <w:rsid w:val="007D74C1"/>
    <w:rsid w:val="007D7E3E"/>
    <w:rsid w:val="007D7EE9"/>
    <w:rsid w:val="007E0DAD"/>
    <w:rsid w:val="007E104D"/>
    <w:rsid w:val="007E1781"/>
    <w:rsid w:val="007E4180"/>
    <w:rsid w:val="007E41C0"/>
    <w:rsid w:val="007E500F"/>
    <w:rsid w:val="007E6DC7"/>
    <w:rsid w:val="007E6F2D"/>
    <w:rsid w:val="007E7048"/>
    <w:rsid w:val="007F1877"/>
    <w:rsid w:val="007F4058"/>
    <w:rsid w:val="00800E59"/>
    <w:rsid w:val="008028AD"/>
    <w:rsid w:val="00803A84"/>
    <w:rsid w:val="0080516D"/>
    <w:rsid w:val="0080571A"/>
    <w:rsid w:val="0080636D"/>
    <w:rsid w:val="008068B8"/>
    <w:rsid w:val="008102CA"/>
    <w:rsid w:val="00817ED5"/>
    <w:rsid w:val="00820122"/>
    <w:rsid w:val="00820FAE"/>
    <w:rsid w:val="00822C9F"/>
    <w:rsid w:val="0082505F"/>
    <w:rsid w:val="008259D5"/>
    <w:rsid w:val="008305E7"/>
    <w:rsid w:val="008340D5"/>
    <w:rsid w:val="00834848"/>
    <w:rsid w:val="008453D0"/>
    <w:rsid w:val="00845A51"/>
    <w:rsid w:val="008466E5"/>
    <w:rsid w:val="008525DC"/>
    <w:rsid w:val="00853F6D"/>
    <w:rsid w:val="00860777"/>
    <w:rsid w:val="00861BE3"/>
    <w:rsid w:val="008652F9"/>
    <w:rsid w:val="0087372B"/>
    <w:rsid w:val="0088073C"/>
    <w:rsid w:val="008813FC"/>
    <w:rsid w:val="008826AF"/>
    <w:rsid w:val="00882F4A"/>
    <w:rsid w:val="00882F66"/>
    <w:rsid w:val="00884549"/>
    <w:rsid w:val="00887089"/>
    <w:rsid w:val="00891043"/>
    <w:rsid w:val="008941E9"/>
    <w:rsid w:val="008A13EC"/>
    <w:rsid w:val="008A2ED5"/>
    <w:rsid w:val="008A58C0"/>
    <w:rsid w:val="008A6DF7"/>
    <w:rsid w:val="008A7701"/>
    <w:rsid w:val="008B0ADC"/>
    <w:rsid w:val="008B41CB"/>
    <w:rsid w:val="008C02B8"/>
    <w:rsid w:val="008C0A13"/>
    <w:rsid w:val="008C244E"/>
    <w:rsid w:val="008C2484"/>
    <w:rsid w:val="008C5023"/>
    <w:rsid w:val="008C7836"/>
    <w:rsid w:val="008D0E0B"/>
    <w:rsid w:val="008D1A66"/>
    <w:rsid w:val="008D2135"/>
    <w:rsid w:val="008D430C"/>
    <w:rsid w:val="008D5731"/>
    <w:rsid w:val="008D7A61"/>
    <w:rsid w:val="008E38C2"/>
    <w:rsid w:val="008E51C1"/>
    <w:rsid w:val="008E548E"/>
    <w:rsid w:val="008F0D0E"/>
    <w:rsid w:val="008F0E48"/>
    <w:rsid w:val="00900365"/>
    <w:rsid w:val="00900DC0"/>
    <w:rsid w:val="0090279D"/>
    <w:rsid w:val="00902E2D"/>
    <w:rsid w:val="00914297"/>
    <w:rsid w:val="00914C4B"/>
    <w:rsid w:val="009171D7"/>
    <w:rsid w:val="00922137"/>
    <w:rsid w:val="009238BA"/>
    <w:rsid w:val="009256A2"/>
    <w:rsid w:val="009302B8"/>
    <w:rsid w:val="00930F47"/>
    <w:rsid w:val="009327D8"/>
    <w:rsid w:val="00934AA0"/>
    <w:rsid w:val="00934DFF"/>
    <w:rsid w:val="0093579C"/>
    <w:rsid w:val="00936B4C"/>
    <w:rsid w:val="00941A27"/>
    <w:rsid w:val="00941A9C"/>
    <w:rsid w:val="00950E56"/>
    <w:rsid w:val="009573E1"/>
    <w:rsid w:val="0096030E"/>
    <w:rsid w:val="00962533"/>
    <w:rsid w:val="009631AA"/>
    <w:rsid w:val="00963E4E"/>
    <w:rsid w:val="009646A4"/>
    <w:rsid w:val="00970AEB"/>
    <w:rsid w:val="00971AD3"/>
    <w:rsid w:val="00973F9F"/>
    <w:rsid w:val="0097617D"/>
    <w:rsid w:val="009834ED"/>
    <w:rsid w:val="009840FF"/>
    <w:rsid w:val="00984FAD"/>
    <w:rsid w:val="009A1F47"/>
    <w:rsid w:val="009A2E50"/>
    <w:rsid w:val="009A38BD"/>
    <w:rsid w:val="009A6844"/>
    <w:rsid w:val="009B22FA"/>
    <w:rsid w:val="009B2CA0"/>
    <w:rsid w:val="009B5D90"/>
    <w:rsid w:val="009C0707"/>
    <w:rsid w:val="009C0E8F"/>
    <w:rsid w:val="009C12CB"/>
    <w:rsid w:val="009C1643"/>
    <w:rsid w:val="009D4C4D"/>
    <w:rsid w:val="009D5A77"/>
    <w:rsid w:val="009D6F7E"/>
    <w:rsid w:val="009D71AF"/>
    <w:rsid w:val="009D7999"/>
    <w:rsid w:val="009D7A1A"/>
    <w:rsid w:val="009D7A40"/>
    <w:rsid w:val="009E2E00"/>
    <w:rsid w:val="009E3974"/>
    <w:rsid w:val="009E45D2"/>
    <w:rsid w:val="009E4AA5"/>
    <w:rsid w:val="009E4F03"/>
    <w:rsid w:val="009E79FB"/>
    <w:rsid w:val="009F2076"/>
    <w:rsid w:val="009F22B4"/>
    <w:rsid w:val="009F5AF4"/>
    <w:rsid w:val="009F5DEF"/>
    <w:rsid w:val="00A0078C"/>
    <w:rsid w:val="00A0106F"/>
    <w:rsid w:val="00A0289B"/>
    <w:rsid w:val="00A037D8"/>
    <w:rsid w:val="00A060AE"/>
    <w:rsid w:val="00A21074"/>
    <w:rsid w:val="00A23FC5"/>
    <w:rsid w:val="00A25CAE"/>
    <w:rsid w:val="00A3028B"/>
    <w:rsid w:val="00A32ABE"/>
    <w:rsid w:val="00A33D35"/>
    <w:rsid w:val="00A3548D"/>
    <w:rsid w:val="00A40AA2"/>
    <w:rsid w:val="00A526D0"/>
    <w:rsid w:val="00A53192"/>
    <w:rsid w:val="00A60985"/>
    <w:rsid w:val="00A635B3"/>
    <w:rsid w:val="00A64F51"/>
    <w:rsid w:val="00A6791A"/>
    <w:rsid w:val="00A701D4"/>
    <w:rsid w:val="00A70E2A"/>
    <w:rsid w:val="00A71F65"/>
    <w:rsid w:val="00A74DE1"/>
    <w:rsid w:val="00A7697E"/>
    <w:rsid w:val="00A777CD"/>
    <w:rsid w:val="00A80B32"/>
    <w:rsid w:val="00A8191E"/>
    <w:rsid w:val="00A83D1E"/>
    <w:rsid w:val="00A85C20"/>
    <w:rsid w:val="00A90863"/>
    <w:rsid w:val="00A9102F"/>
    <w:rsid w:val="00A96823"/>
    <w:rsid w:val="00A97423"/>
    <w:rsid w:val="00AA1326"/>
    <w:rsid w:val="00AA51B9"/>
    <w:rsid w:val="00AB20EB"/>
    <w:rsid w:val="00AB4FB2"/>
    <w:rsid w:val="00AB68F2"/>
    <w:rsid w:val="00AB7366"/>
    <w:rsid w:val="00AB79A6"/>
    <w:rsid w:val="00AC7EA9"/>
    <w:rsid w:val="00AD697E"/>
    <w:rsid w:val="00AE20DA"/>
    <w:rsid w:val="00AE4399"/>
    <w:rsid w:val="00AE6D06"/>
    <w:rsid w:val="00AE7D71"/>
    <w:rsid w:val="00AF334A"/>
    <w:rsid w:val="00AF3F00"/>
    <w:rsid w:val="00B00399"/>
    <w:rsid w:val="00B01570"/>
    <w:rsid w:val="00B03370"/>
    <w:rsid w:val="00B07650"/>
    <w:rsid w:val="00B106DF"/>
    <w:rsid w:val="00B12AC8"/>
    <w:rsid w:val="00B161CE"/>
    <w:rsid w:val="00B227CB"/>
    <w:rsid w:val="00B24B7D"/>
    <w:rsid w:val="00B33D4C"/>
    <w:rsid w:val="00B35DCC"/>
    <w:rsid w:val="00B41749"/>
    <w:rsid w:val="00B4575C"/>
    <w:rsid w:val="00B45FFF"/>
    <w:rsid w:val="00B461D1"/>
    <w:rsid w:val="00B5106A"/>
    <w:rsid w:val="00B62E1F"/>
    <w:rsid w:val="00B671D1"/>
    <w:rsid w:val="00B70011"/>
    <w:rsid w:val="00B70B9B"/>
    <w:rsid w:val="00B745FB"/>
    <w:rsid w:val="00B76229"/>
    <w:rsid w:val="00B8192E"/>
    <w:rsid w:val="00B81E6D"/>
    <w:rsid w:val="00B833A0"/>
    <w:rsid w:val="00B843B5"/>
    <w:rsid w:val="00B85231"/>
    <w:rsid w:val="00B85843"/>
    <w:rsid w:val="00B90152"/>
    <w:rsid w:val="00B91ABC"/>
    <w:rsid w:val="00B945E6"/>
    <w:rsid w:val="00B97E41"/>
    <w:rsid w:val="00BA11D2"/>
    <w:rsid w:val="00BA3D7D"/>
    <w:rsid w:val="00BA6DD6"/>
    <w:rsid w:val="00BA7A56"/>
    <w:rsid w:val="00BB1071"/>
    <w:rsid w:val="00BB2DEB"/>
    <w:rsid w:val="00BB59A5"/>
    <w:rsid w:val="00BB5CBF"/>
    <w:rsid w:val="00BB61B8"/>
    <w:rsid w:val="00BB66B5"/>
    <w:rsid w:val="00BC032F"/>
    <w:rsid w:val="00BC34F7"/>
    <w:rsid w:val="00BC3D12"/>
    <w:rsid w:val="00BC5E7B"/>
    <w:rsid w:val="00BC7128"/>
    <w:rsid w:val="00BC7CCE"/>
    <w:rsid w:val="00BC7FF4"/>
    <w:rsid w:val="00BF4B55"/>
    <w:rsid w:val="00C0395F"/>
    <w:rsid w:val="00C1659C"/>
    <w:rsid w:val="00C20A18"/>
    <w:rsid w:val="00C215DB"/>
    <w:rsid w:val="00C21ABE"/>
    <w:rsid w:val="00C27C6F"/>
    <w:rsid w:val="00C304AE"/>
    <w:rsid w:val="00C31047"/>
    <w:rsid w:val="00C313F4"/>
    <w:rsid w:val="00C33224"/>
    <w:rsid w:val="00C3365C"/>
    <w:rsid w:val="00C33B35"/>
    <w:rsid w:val="00C35A8A"/>
    <w:rsid w:val="00C443C1"/>
    <w:rsid w:val="00C515C1"/>
    <w:rsid w:val="00C53BDA"/>
    <w:rsid w:val="00C54EC8"/>
    <w:rsid w:val="00C60EB3"/>
    <w:rsid w:val="00C63102"/>
    <w:rsid w:val="00C6356B"/>
    <w:rsid w:val="00C64B71"/>
    <w:rsid w:val="00C64BF8"/>
    <w:rsid w:val="00C70E6A"/>
    <w:rsid w:val="00C718C6"/>
    <w:rsid w:val="00C719AE"/>
    <w:rsid w:val="00C77591"/>
    <w:rsid w:val="00C8078C"/>
    <w:rsid w:val="00C8083C"/>
    <w:rsid w:val="00C82AD9"/>
    <w:rsid w:val="00C8513D"/>
    <w:rsid w:val="00C85DF6"/>
    <w:rsid w:val="00C906FC"/>
    <w:rsid w:val="00C90AD1"/>
    <w:rsid w:val="00CA1C12"/>
    <w:rsid w:val="00CA5272"/>
    <w:rsid w:val="00CA7D10"/>
    <w:rsid w:val="00CB0186"/>
    <w:rsid w:val="00CB096F"/>
    <w:rsid w:val="00CB24D6"/>
    <w:rsid w:val="00CB2994"/>
    <w:rsid w:val="00CB3DEC"/>
    <w:rsid w:val="00CB5F4A"/>
    <w:rsid w:val="00CC7583"/>
    <w:rsid w:val="00CD04FF"/>
    <w:rsid w:val="00CE116D"/>
    <w:rsid w:val="00CE1B60"/>
    <w:rsid w:val="00CE1E7B"/>
    <w:rsid w:val="00CE22A0"/>
    <w:rsid w:val="00CE2431"/>
    <w:rsid w:val="00CE42DE"/>
    <w:rsid w:val="00CE7275"/>
    <w:rsid w:val="00CF1BBE"/>
    <w:rsid w:val="00CF3A69"/>
    <w:rsid w:val="00D00568"/>
    <w:rsid w:val="00D01418"/>
    <w:rsid w:val="00D03660"/>
    <w:rsid w:val="00D11FEA"/>
    <w:rsid w:val="00D1205F"/>
    <w:rsid w:val="00D13397"/>
    <w:rsid w:val="00D1638A"/>
    <w:rsid w:val="00D16D10"/>
    <w:rsid w:val="00D21EDA"/>
    <w:rsid w:val="00D25434"/>
    <w:rsid w:val="00D27845"/>
    <w:rsid w:val="00D31582"/>
    <w:rsid w:val="00D31DB3"/>
    <w:rsid w:val="00D32703"/>
    <w:rsid w:val="00D335B1"/>
    <w:rsid w:val="00D33AC4"/>
    <w:rsid w:val="00D34404"/>
    <w:rsid w:val="00D3651E"/>
    <w:rsid w:val="00D37B5D"/>
    <w:rsid w:val="00D4156D"/>
    <w:rsid w:val="00D43DBC"/>
    <w:rsid w:val="00D450C8"/>
    <w:rsid w:val="00D4525C"/>
    <w:rsid w:val="00D456C1"/>
    <w:rsid w:val="00D46DFE"/>
    <w:rsid w:val="00D530B4"/>
    <w:rsid w:val="00D54822"/>
    <w:rsid w:val="00D557D8"/>
    <w:rsid w:val="00D57197"/>
    <w:rsid w:val="00D649CC"/>
    <w:rsid w:val="00D661BC"/>
    <w:rsid w:val="00D7112D"/>
    <w:rsid w:val="00D72460"/>
    <w:rsid w:val="00D724E2"/>
    <w:rsid w:val="00D724F6"/>
    <w:rsid w:val="00D734D6"/>
    <w:rsid w:val="00D755E3"/>
    <w:rsid w:val="00D84818"/>
    <w:rsid w:val="00D851F5"/>
    <w:rsid w:val="00D92E72"/>
    <w:rsid w:val="00D93842"/>
    <w:rsid w:val="00D97DBE"/>
    <w:rsid w:val="00DA01E6"/>
    <w:rsid w:val="00DA1CAF"/>
    <w:rsid w:val="00DA4515"/>
    <w:rsid w:val="00DA6D82"/>
    <w:rsid w:val="00DA76C1"/>
    <w:rsid w:val="00DB3A79"/>
    <w:rsid w:val="00DB5454"/>
    <w:rsid w:val="00DB7484"/>
    <w:rsid w:val="00DB7EC9"/>
    <w:rsid w:val="00DC2528"/>
    <w:rsid w:val="00DC376E"/>
    <w:rsid w:val="00DC451D"/>
    <w:rsid w:val="00DC6D96"/>
    <w:rsid w:val="00DD20ED"/>
    <w:rsid w:val="00DD58C3"/>
    <w:rsid w:val="00DE037E"/>
    <w:rsid w:val="00DE0B53"/>
    <w:rsid w:val="00DE6294"/>
    <w:rsid w:val="00DE64EB"/>
    <w:rsid w:val="00DF0A4D"/>
    <w:rsid w:val="00DF111C"/>
    <w:rsid w:val="00DF1727"/>
    <w:rsid w:val="00DF21D7"/>
    <w:rsid w:val="00DF29E9"/>
    <w:rsid w:val="00DF3EDA"/>
    <w:rsid w:val="00DF5C06"/>
    <w:rsid w:val="00DF65EE"/>
    <w:rsid w:val="00DF6B60"/>
    <w:rsid w:val="00DF7F99"/>
    <w:rsid w:val="00E10CF6"/>
    <w:rsid w:val="00E11D9F"/>
    <w:rsid w:val="00E138C4"/>
    <w:rsid w:val="00E15303"/>
    <w:rsid w:val="00E1542D"/>
    <w:rsid w:val="00E20B63"/>
    <w:rsid w:val="00E3124F"/>
    <w:rsid w:val="00E3295F"/>
    <w:rsid w:val="00E4043E"/>
    <w:rsid w:val="00E4353F"/>
    <w:rsid w:val="00E46EDA"/>
    <w:rsid w:val="00E5076D"/>
    <w:rsid w:val="00E51002"/>
    <w:rsid w:val="00E51381"/>
    <w:rsid w:val="00E530B5"/>
    <w:rsid w:val="00E545F5"/>
    <w:rsid w:val="00E55AA9"/>
    <w:rsid w:val="00E6285F"/>
    <w:rsid w:val="00E650BC"/>
    <w:rsid w:val="00E653B9"/>
    <w:rsid w:val="00E66005"/>
    <w:rsid w:val="00E701E1"/>
    <w:rsid w:val="00E719C6"/>
    <w:rsid w:val="00E7412E"/>
    <w:rsid w:val="00E767A4"/>
    <w:rsid w:val="00E82CA2"/>
    <w:rsid w:val="00E83685"/>
    <w:rsid w:val="00E837BA"/>
    <w:rsid w:val="00E866D1"/>
    <w:rsid w:val="00E900CD"/>
    <w:rsid w:val="00E90A26"/>
    <w:rsid w:val="00E90D60"/>
    <w:rsid w:val="00E9127A"/>
    <w:rsid w:val="00E95FEC"/>
    <w:rsid w:val="00EA6575"/>
    <w:rsid w:val="00EB0A5A"/>
    <w:rsid w:val="00EB1813"/>
    <w:rsid w:val="00EB1F57"/>
    <w:rsid w:val="00EB5F13"/>
    <w:rsid w:val="00EB7340"/>
    <w:rsid w:val="00EC5834"/>
    <w:rsid w:val="00EC7059"/>
    <w:rsid w:val="00EC7A34"/>
    <w:rsid w:val="00ED07F2"/>
    <w:rsid w:val="00ED40C9"/>
    <w:rsid w:val="00ED5F06"/>
    <w:rsid w:val="00ED6DD3"/>
    <w:rsid w:val="00ED7FFE"/>
    <w:rsid w:val="00EE5623"/>
    <w:rsid w:val="00EE5684"/>
    <w:rsid w:val="00EF07D4"/>
    <w:rsid w:val="00EF4399"/>
    <w:rsid w:val="00EF6366"/>
    <w:rsid w:val="00F002CE"/>
    <w:rsid w:val="00F00786"/>
    <w:rsid w:val="00F00E57"/>
    <w:rsid w:val="00F01E06"/>
    <w:rsid w:val="00F139EB"/>
    <w:rsid w:val="00F16732"/>
    <w:rsid w:val="00F172A0"/>
    <w:rsid w:val="00F2659D"/>
    <w:rsid w:val="00F27A2E"/>
    <w:rsid w:val="00F3132F"/>
    <w:rsid w:val="00F32082"/>
    <w:rsid w:val="00F34195"/>
    <w:rsid w:val="00F34967"/>
    <w:rsid w:val="00F355E4"/>
    <w:rsid w:val="00F36919"/>
    <w:rsid w:val="00F45D62"/>
    <w:rsid w:val="00F50ABC"/>
    <w:rsid w:val="00F5535C"/>
    <w:rsid w:val="00F56AC4"/>
    <w:rsid w:val="00F57196"/>
    <w:rsid w:val="00F6161F"/>
    <w:rsid w:val="00F63BB8"/>
    <w:rsid w:val="00F667F7"/>
    <w:rsid w:val="00F67B3B"/>
    <w:rsid w:val="00F756A7"/>
    <w:rsid w:val="00F76BDA"/>
    <w:rsid w:val="00F8096C"/>
    <w:rsid w:val="00F80F97"/>
    <w:rsid w:val="00F81331"/>
    <w:rsid w:val="00F86E5E"/>
    <w:rsid w:val="00F91919"/>
    <w:rsid w:val="00F93707"/>
    <w:rsid w:val="00F951C2"/>
    <w:rsid w:val="00F96838"/>
    <w:rsid w:val="00FA7AF5"/>
    <w:rsid w:val="00FB09AB"/>
    <w:rsid w:val="00FB21F8"/>
    <w:rsid w:val="00FB3DDF"/>
    <w:rsid w:val="00FB50B8"/>
    <w:rsid w:val="00FB541C"/>
    <w:rsid w:val="00FB732D"/>
    <w:rsid w:val="00FC2DC7"/>
    <w:rsid w:val="00FC57FD"/>
    <w:rsid w:val="00FC5C7D"/>
    <w:rsid w:val="00FD0B18"/>
    <w:rsid w:val="00FD2724"/>
    <w:rsid w:val="00FD4D78"/>
    <w:rsid w:val="00FD5A35"/>
    <w:rsid w:val="00FE137A"/>
    <w:rsid w:val="00FE5BEC"/>
    <w:rsid w:val="00FE5CA9"/>
    <w:rsid w:val="00FF4B4A"/>
    <w:rsid w:val="00FF6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A8D32CAB-386B-4384-B4CB-E4252840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66D7"/>
    <w:rPr>
      <w:rFonts w:ascii="Arial" w:hAnsi="Arial" w:cs="Arial"/>
      <w:bCs/>
      <w:noProof/>
      <w:sz w:val="24"/>
      <w:szCs w:val="24"/>
    </w:rPr>
  </w:style>
  <w:style w:type="paragraph" w:styleId="berschrift1">
    <w:name w:val="heading 1"/>
    <w:basedOn w:val="Standard"/>
    <w:next w:val="Standard"/>
    <w:qFormat/>
    <w:pPr>
      <w:keepNext/>
      <w:outlineLvl w:val="0"/>
    </w:pPr>
    <w:rPr>
      <w:smallCaps/>
      <w:sz w:val="36"/>
    </w:rPr>
  </w:style>
  <w:style w:type="paragraph" w:styleId="berschrift2">
    <w:name w:val="heading 2"/>
    <w:basedOn w:val="Standard"/>
    <w:next w:val="Standard"/>
    <w:qFormat/>
    <w:pPr>
      <w:keepNext/>
      <w:outlineLvl w:val="1"/>
    </w:pPr>
    <w:rPr>
      <w:sz w:val="32"/>
    </w:rPr>
  </w:style>
  <w:style w:type="paragraph" w:styleId="berschrift3">
    <w:name w:val="heading 3"/>
    <w:basedOn w:val="Standard"/>
    <w:next w:val="Standard"/>
    <w:qFormat/>
    <w:pPr>
      <w:keepNext/>
      <w:jc w:val="right"/>
      <w:outlineLvl w:val="2"/>
    </w:pPr>
    <w:rPr>
      <w:b/>
      <w:bCs w:val="0"/>
    </w:rPr>
  </w:style>
  <w:style w:type="paragraph" w:styleId="berschrift4">
    <w:name w:val="heading 4"/>
    <w:basedOn w:val="Standard"/>
    <w:next w:val="Standard"/>
    <w:qFormat/>
    <w:pPr>
      <w:keepNext/>
      <w:outlineLvl w:val="3"/>
    </w:pPr>
    <w:rPr>
      <w:b/>
      <w:bCs w:val="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pBdr>
        <w:bottom w:val="single" w:sz="12" w:space="1" w:color="auto"/>
      </w:pBdr>
      <w:jc w:val="both"/>
    </w:pPr>
    <w:rPr>
      <w:spacing w:val="20"/>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semiHidden/>
    <w:pPr>
      <w:spacing w:after="120" w:line="480" w:lineRule="auto"/>
    </w:pPr>
  </w:style>
  <w:style w:type="paragraph" w:styleId="Dokumentstruktur">
    <w:name w:val="Document Map"/>
    <w:basedOn w:val="Standard"/>
    <w:semiHidden/>
    <w:pPr>
      <w:shd w:val="clear" w:color="auto" w:fill="000080"/>
    </w:pPr>
    <w:rPr>
      <w:rFonts w:ascii="Tahoma" w:hAnsi="Tahoma" w:cs="Tahoma"/>
      <w:sz w:val="20"/>
      <w:szCs w:val="20"/>
    </w:rPr>
  </w:style>
  <w:style w:type="paragraph" w:customStyle="1" w:styleId="SK-Schrift">
    <w:name w:val="SK-Schrift"/>
    <w:basedOn w:val="berschrift1"/>
    <w:pPr>
      <w:jc w:val="both"/>
    </w:pPr>
    <w:rPr>
      <w:bCs w:val="0"/>
      <w:smallCaps w:val="0"/>
      <w:spacing w:val="6"/>
      <w:sz w:val="32"/>
      <w:szCs w:val="32"/>
    </w:rPr>
  </w:style>
  <w:style w:type="paragraph" w:styleId="StandardWeb">
    <w:name w:val="Normal (Web)"/>
    <w:basedOn w:val="Standard"/>
    <w:semiHidden/>
    <w:rPr>
      <w:rFonts w:ascii="Arial Unicode MS" w:eastAsia="Arial Unicode MS" w:hAnsi="Arial Unicode MS" w:cs="Times New Roman"/>
      <w:bCs w:val="0"/>
    </w:rPr>
  </w:style>
  <w:style w:type="paragraph" w:customStyle="1" w:styleId="EinfAbs">
    <w:name w:val="[Einf. Abs.]"/>
    <w:basedOn w:val="Standard"/>
    <w:uiPriority w:val="99"/>
    <w:rsid w:val="00C63102"/>
    <w:pPr>
      <w:autoSpaceDE w:val="0"/>
      <w:autoSpaceDN w:val="0"/>
      <w:adjustRightInd w:val="0"/>
      <w:spacing w:line="288" w:lineRule="auto"/>
      <w:textAlignment w:val="center"/>
    </w:pPr>
    <w:rPr>
      <w:rFonts w:ascii="Times" w:hAnsi="Times" w:cs="Times"/>
      <w:bCs w:val="0"/>
      <w:noProof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39018">
      <w:bodyDiv w:val="1"/>
      <w:marLeft w:val="0"/>
      <w:marRight w:val="0"/>
      <w:marTop w:val="0"/>
      <w:marBottom w:val="0"/>
      <w:divBdr>
        <w:top w:val="none" w:sz="0" w:space="0" w:color="auto"/>
        <w:left w:val="none" w:sz="0" w:space="0" w:color="auto"/>
        <w:bottom w:val="none" w:sz="0" w:space="0" w:color="auto"/>
        <w:right w:val="none" w:sz="0" w:space="0" w:color="auto"/>
      </w:divBdr>
    </w:div>
    <w:div w:id="675228515">
      <w:bodyDiv w:val="1"/>
      <w:marLeft w:val="0"/>
      <w:marRight w:val="0"/>
      <w:marTop w:val="0"/>
      <w:marBottom w:val="0"/>
      <w:divBdr>
        <w:top w:val="none" w:sz="0" w:space="0" w:color="auto"/>
        <w:left w:val="none" w:sz="0" w:space="0" w:color="auto"/>
        <w:bottom w:val="none" w:sz="0" w:space="0" w:color="auto"/>
        <w:right w:val="none" w:sz="0" w:space="0" w:color="auto"/>
      </w:divBdr>
    </w:div>
    <w:div w:id="689335642">
      <w:bodyDiv w:val="1"/>
      <w:marLeft w:val="0"/>
      <w:marRight w:val="0"/>
      <w:marTop w:val="0"/>
      <w:marBottom w:val="0"/>
      <w:divBdr>
        <w:top w:val="none" w:sz="0" w:space="0" w:color="auto"/>
        <w:left w:val="none" w:sz="0" w:space="0" w:color="auto"/>
        <w:bottom w:val="none" w:sz="0" w:space="0" w:color="auto"/>
        <w:right w:val="none" w:sz="0" w:space="0" w:color="auto"/>
      </w:divBdr>
    </w:div>
    <w:div w:id="899709062">
      <w:bodyDiv w:val="1"/>
      <w:marLeft w:val="0"/>
      <w:marRight w:val="0"/>
      <w:marTop w:val="0"/>
      <w:marBottom w:val="0"/>
      <w:divBdr>
        <w:top w:val="none" w:sz="0" w:space="0" w:color="auto"/>
        <w:left w:val="none" w:sz="0" w:space="0" w:color="auto"/>
        <w:bottom w:val="none" w:sz="0" w:space="0" w:color="auto"/>
        <w:right w:val="none" w:sz="0" w:space="0" w:color="auto"/>
      </w:divBdr>
    </w:div>
    <w:div w:id="1150632799">
      <w:bodyDiv w:val="1"/>
      <w:marLeft w:val="0"/>
      <w:marRight w:val="0"/>
      <w:marTop w:val="0"/>
      <w:marBottom w:val="0"/>
      <w:divBdr>
        <w:top w:val="none" w:sz="0" w:space="0" w:color="auto"/>
        <w:left w:val="none" w:sz="0" w:space="0" w:color="auto"/>
        <w:bottom w:val="none" w:sz="0" w:space="0" w:color="auto"/>
        <w:right w:val="none" w:sz="0" w:space="0" w:color="auto"/>
      </w:divBdr>
    </w:div>
    <w:div w:id="1244223040">
      <w:bodyDiv w:val="1"/>
      <w:marLeft w:val="0"/>
      <w:marRight w:val="0"/>
      <w:marTop w:val="0"/>
      <w:marBottom w:val="0"/>
      <w:divBdr>
        <w:top w:val="none" w:sz="0" w:space="0" w:color="auto"/>
        <w:left w:val="none" w:sz="0" w:space="0" w:color="auto"/>
        <w:bottom w:val="none" w:sz="0" w:space="0" w:color="auto"/>
        <w:right w:val="none" w:sz="0" w:space="0" w:color="auto"/>
      </w:divBdr>
    </w:div>
    <w:div w:id="1469788106">
      <w:bodyDiv w:val="1"/>
      <w:marLeft w:val="0"/>
      <w:marRight w:val="0"/>
      <w:marTop w:val="0"/>
      <w:marBottom w:val="0"/>
      <w:divBdr>
        <w:top w:val="none" w:sz="0" w:space="0" w:color="auto"/>
        <w:left w:val="none" w:sz="0" w:space="0" w:color="auto"/>
        <w:bottom w:val="none" w:sz="0" w:space="0" w:color="auto"/>
        <w:right w:val="none" w:sz="0" w:space="0" w:color="auto"/>
      </w:divBdr>
    </w:div>
    <w:div w:id="155084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Südwest Messe</vt:lpstr>
    </vt:vector>
  </TitlesOfParts>
  <Company>SMA Südwest Messe- &amp; Ausstellungs-GmbH</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Südwest Messe</dc:title>
  <dc:subject/>
  <dc:creator>EMAIL_VS</dc:creator>
  <cp:keywords/>
  <dc:description/>
  <cp:lastModifiedBy>Service</cp:lastModifiedBy>
  <cp:revision>21</cp:revision>
  <cp:lastPrinted>2022-06-11T12:56:00Z</cp:lastPrinted>
  <dcterms:created xsi:type="dcterms:W3CDTF">2022-05-19T08:42:00Z</dcterms:created>
  <dcterms:modified xsi:type="dcterms:W3CDTF">2022-06-11T16:34:00Z</dcterms:modified>
</cp:coreProperties>
</file>